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57C89" w14:textId="77777777" w:rsidR="007470D2" w:rsidRPr="00B32DA3" w:rsidRDefault="007470D2" w:rsidP="00E84B30">
      <w:pPr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 w:rsidRPr="00B32DA3">
        <w:rPr>
          <w:rFonts w:ascii="Arial" w:hAnsi="Arial" w:cs="Arial"/>
          <w:b/>
          <w:i/>
          <w:sz w:val="18"/>
          <w:szCs w:val="18"/>
        </w:rPr>
        <w:t xml:space="preserve">Załącznik nr </w:t>
      </w:r>
      <w:r w:rsidR="00C831F1" w:rsidRPr="00B32DA3">
        <w:rPr>
          <w:rFonts w:ascii="Arial" w:hAnsi="Arial" w:cs="Arial"/>
          <w:b/>
          <w:i/>
          <w:sz w:val="18"/>
          <w:szCs w:val="18"/>
        </w:rPr>
        <w:t>2</w:t>
      </w:r>
      <w:r w:rsidRPr="00B32DA3">
        <w:rPr>
          <w:rFonts w:ascii="Arial" w:hAnsi="Arial" w:cs="Arial"/>
          <w:b/>
          <w:i/>
          <w:sz w:val="18"/>
          <w:szCs w:val="18"/>
        </w:rPr>
        <w:t xml:space="preserve"> do SWZ</w:t>
      </w:r>
      <w:r w:rsidR="00311F8F" w:rsidRPr="00B32DA3">
        <w:rPr>
          <w:rFonts w:ascii="Arial" w:hAnsi="Arial" w:cs="Arial"/>
          <w:i/>
          <w:sz w:val="18"/>
          <w:szCs w:val="18"/>
        </w:rPr>
        <w:t xml:space="preserve"> </w:t>
      </w:r>
      <w:r w:rsidRPr="00B32DA3">
        <w:rPr>
          <w:rFonts w:ascii="Arial" w:hAnsi="Arial" w:cs="Arial"/>
          <w:i/>
          <w:sz w:val="18"/>
          <w:szCs w:val="18"/>
        </w:rPr>
        <w:t>Formularz Ofert</w:t>
      </w:r>
      <w:r w:rsidR="003D3301" w:rsidRPr="00B32DA3">
        <w:rPr>
          <w:rFonts w:ascii="Arial" w:hAnsi="Arial" w:cs="Arial"/>
          <w:i/>
          <w:sz w:val="18"/>
          <w:szCs w:val="18"/>
        </w:rPr>
        <w:t>y</w:t>
      </w:r>
      <w:r w:rsidR="0020566C" w:rsidRPr="00B32DA3">
        <w:rPr>
          <w:rFonts w:ascii="Arial" w:hAnsi="Arial" w:cs="Arial"/>
          <w:i/>
          <w:sz w:val="18"/>
          <w:szCs w:val="18"/>
        </w:rPr>
        <w:t xml:space="preserve"> </w:t>
      </w:r>
      <w:r w:rsidR="004818BC" w:rsidRPr="00B32DA3">
        <w:rPr>
          <w:rFonts w:ascii="Arial" w:hAnsi="Arial" w:cs="Arial"/>
          <w:b/>
          <w:bCs/>
          <w:i/>
          <w:sz w:val="18"/>
          <w:szCs w:val="18"/>
        </w:rPr>
        <w:t>(</w:t>
      </w:r>
      <w:r w:rsidR="003813BB" w:rsidRPr="00B32DA3">
        <w:rPr>
          <w:rFonts w:ascii="Arial" w:hAnsi="Arial" w:cs="Arial"/>
          <w:b/>
          <w:bCs/>
          <w:i/>
          <w:sz w:val="18"/>
          <w:szCs w:val="18"/>
        </w:rPr>
        <w:t>………</w:t>
      </w:r>
      <w:r w:rsidR="0020566C" w:rsidRPr="00B32DA3">
        <w:rPr>
          <w:rFonts w:ascii="Arial" w:hAnsi="Arial" w:cs="Arial"/>
          <w:b/>
          <w:bCs/>
          <w:i/>
          <w:sz w:val="18"/>
          <w:szCs w:val="18"/>
        </w:rPr>
        <w:t xml:space="preserve"> stron)</w:t>
      </w:r>
    </w:p>
    <w:p w14:paraId="6B17922C" w14:textId="77777777" w:rsidR="007470D2" w:rsidRPr="00B32DA3" w:rsidRDefault="007470D2" w:rsidP="00E84B30">
      <w:pPr>
        <w:spacing w:line="360" w:lineRule="auto"/>
        <w:ind w:left="1418"/>
        <w:jc w:val="both"/>
        <w:rPr>
          <w:rFonts w:ascii="Arial" w:hAnsi="Arial" w:cs="Arial"/>
          <w:i/>
          <w:sz w:val="18"/>
          <w:szCs w:val="18"/>
          <w:highlight w:val="yellow"/>
        </w:rPr>
      </w:pPr>
    </w:p>
    <w:p w14:paraId="024F8C50" w14:textId="77777777" w:rsidR="007470D2" w:rsidRPr="00B32DA3" w:rsidRDefault="007470D2" w:rsidP="00E84B30">
      <w:pPr>
        <w:spacing w:line="360" w:lineRule="auto"/>
        <w:jc w:val="both"/>
        <w:rPr>
          <w:rFonts w:ascii="Arial" w:hAnsi="Arial" w:cs="Arial"/>
          <w:b/>
          <w:kern w:val="32"/>
          <w:sz w:val="18"/>
          <w:szCs w:val="18"/>
          <w:u w:val="single"/>
        </w:rPr>
      </w:pPr>
      <w:r w:rsidRPr="00B32DA3">
        <w:rPr>
          <w:rFonts w:ascii="Arial" w:hAnsi="Arial" w:cs="Arial"/>
          <w:b/>
          <w:kern w:val="32"/>
          <w:sz w:val="18"/>
          <w:szCs w:val="18"/>
          <w:u w:val="single"/>
        </w:rPr>
        <w:t>FORMULARZ OFERTY</w:t>
      </w:r>
    </w:p>
    <w:p w14:paraId="40C682F3" w14:textId="77777777" w:rsidR="007470D2" w:rsidRPr="00B32DA3" w:rsidRDefault="002C0ED9" w:rsidP="00E84B30">
      <w:pPr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 w:rsidRPr="00B32DA3">
        <w:rPr>
          <w:rFonts w:ascii="Arial" w:hAnsi="Arial" w:cs="Arial"/>
          <w:i/>
          <w:sz w:val="18"/>
          <w:szCs w:val="18"/>
        </w:rPr>
        <w:t xml:space="preserve">Oznaczenie </w:t>
      </w:r>
      <w:r w:rsidR="003D3301" w:rsidRPr="00B32DA3">
        <w:rPr>
          <w:rFonts w:ascii="Arial" w:hAnsi="Arial" w:cs="Arial"/>
          <w:i/>
          <w:sz w:val="18"/>
          <w:szCs w:val="18"/>
        </w:rPr>
        <w:t xml:space="preserve">Wykonawcy </w:t>
      </w:r>
      <w:r w:rsidRPr="00B32DA3">
        <w:rPr>
          <w:rFonts w:ascii="Arial" w:hAnsi="Arial" w:cs="Arial"/>
          <w:i/>
          <w:sz w:val="18"/>
          <w:szCs w:val="18"/>
        </w:rPr>
        <w:t>– pełna</w:t>
      </w:r>
      <w:r w:rsidR="007470D2" w:rsidRPr="00B32DA3">
        <w:rPr>
          <w:rFonts w:ascii="Arial" w:hAnsi="Arial" w:cs="Arial"/>
          <w:i/>
          <w:sz w:val="18"/>
          <w:szCs w:val="18"/>
        </w:rPr>
        <w:t xml:space="preserve"> nazwy </w:t>
      </w:r>
      <w:r w:rsidR="003D3301" w:rsidRPr="00B32DA3">
        <w:rPr>
          <w:rFonts w:ascii="Arial" w:hAnsi="Arial" w:cs="Arial"/>
          <w:i/>
          <w:sz w:val="18"/>
          <w:szCs w:val="18"/>
        </w:rPr>
        <w:t>Wykonawcy</w:t>
      </w:r>
      <w:r w:rsidR="007470D2" w:rsidRPr="00B32DA3">
        <w:rPr>
          <w:rFonts w:ascii="Arial" w:hAnsi="Arial" w:cs="Arial"/>
          <w:i/>
          <w:sz w:val="18"/>
          <w:szCs w:val="18"/>
        </w:rPr>
        <w:t>/ów składających ofertę</w:t>
      </w:r>
    </w:p>
    <w:p w14:paraId="1A9A6C5D" w14:textId="77777777" w:rsidR="007470D2" w:rsidRPr="00B32DA3" w:rsidRDefault="007470D2" w:rsidP="00E84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4250"/>
        <w:jc w:val="both"/>
        <w:rPr>
          <w:rFonts w:ascii="Arial" w:hAnsi="Arial" w:cs="Arial"/>
          <w:sz w:val="18"/>
          <w:szCs w:val="18"/>
        </w:rPr>
      </w:pPr>
    </w:p>
    <w:p w14:paraId="313BEC3A" w14:textId="77777777" w:rsidR="007470D2" w:rsidRPr="00B32DA3" w:rsidRDefault="007470D2" w:rsidP="00E84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4250"/>
        <w:jc w:val="both"/>
        <w:rPr>
          <w:rFonts w:ascii="Arial" w:hAnsi="Arial" w:cs="Arial"/>
          <w:sz w:val="18"/>
          <w:szCs w:val="18"/>
        </w:rPr>
      </w:pPr>
    </w:p>
    <w:p w14:paraId="62E228A3" w14:textId="77777777" w:rsidR="00DF3C3C" w:rsidRPr="00B32DA3" w:rsidRDefault="00DF3C3C" w:rsidP="00E84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4250"/>
        <w:jc w:val="both"/>
        <w:rPr>
          <w:rFonts w:ascii="Arial" w:hAnsi="Arial" w:cs="Arial"/>
          <w:sz w:val="18"/>
          <w:szCs w:val="18"/>
        </w:rPr>
      </w:pPr>
    </w:p>
    <w:p w14:paraId="193DDE91" w14:textId="77777777" w:rsidR="00DF3C3C" w:rsidRPr="00B32DA3" w:rsidRDefault="00DF3C3C" w:rsidP="00E84B30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759022FC" w14:textId="77777777" w:rsidR="007470D2" w:rsidRPr="00B32DA3" w:rsidRDefault="007470D2" w:rsidP="00872C59">
      <w:pPr>
        <w:spacing w:line="360" w:lineRule="auto"/>
        <w:ind w:left="5387" w:hanging="425"/>
        <w:jc w:val="both"/>
        <w:rPr>
          <w:rFonts w:ascii="Arial" w:hAnsi="Arial" w:cs="Arial"/>
          <w:b/>
          <w:sz w:val="18"/>
          <w:szCs w:val="18"/>
        </w:rPr>
      </w:pPr>
      <w:r w:rsidRPr="00B32DA3">
        <w:rPr>
          <w:rFonts w:ascii="Arial" w:hAnsi="Arial" w:cs="Arial"/>
          <w:b/>
          <w:sz w:val="18"/>
          <w:szCs w:val="18"/>
        </w:rPr>
        <w:t>ZAMAWIAJĄCY:</w:t>
      </w:r>
    </w:p>
    <w:p w14:paraId="359B143C" w14:textId="77777777" w:rsidR="00723800" w:rsidRPr="00B32DA3" w:rsidRDefault="00872C59" w:rsidP="00872C59">
      <w:pPr>
        <w:pStyle w:val="3poziomELO"/>
        <w:numPr>
          <w:ilvl w:val="0"/>
          <w:numId w:val="0"/>
        </w:numPr>
        <w:ind w:left="5387" w:hanging="425"/>
        <w:rPr>
          <w:rFonts w:ascii="Arial" w:hAnsi="Arial"/>
          <w:sz w:val="18"/>
          <w:szCs w:val="18"/>
        </w:rPr>
      </w:pPr>
      <w:bookmarkStart w:id="0" w:name="_Hlk66105840"/>
      <w:r w:rsidRPr="00B32DA3">
        <w:rPr>
          <w:rFonts w:ascii="Arial" w:hAnsi="Arial"/>
          <w:sz w:val="18"/>
          <w:szCs w:val="18"/>
        </w:rPr>
        <w:t>Miejskie Zakłady Autobusowe Sp. z o.o.</w:t>
      </w:r>
      <w:r w:rsidR="00723800" w:rsidRPr="00B32DA3">
        <w:rPr>
          <w:rFonts w:ascii="Arial" w:hAnsi="Arial"/>
          <w:sz w:val="18"/>
          <w:szCs w:val="18"/>
        </w:rPr>
        <w:t xml:space="preserve"> </w:t>
      </w:r>
    </w:p>
    <w:p w14:paraId="196410D9" w14:textId="77777777" w:rsidR="00723800" w:rsidRPr="00B32DA3" w:rsidRDefault="00723800" w:rsidP="00872C59">
      <w:pPr>
        <w:pStyle w:val="3poziomELO"/>
        <w:numPr>
          <w:ilvl w:val="0"/>
          <w:numId w:val="0"/>
        </w:numPr>
        <w:ind w:left="5387" w:hanging="425"/>
        <w:rPr>
          <w:rFonts w:ascii="Arial" w:hAnsi="Arial"/>
          <w:sz w:val="18"/>
          <w:szCs w:val="18"/>
        </w:rPr>
      </w:pPr>
      <w:r w:rsidRPr="00B32DA3">
        <w:rPr>
          <w:rFonts w:ascii="Arial" w:hAnsi="Arial"/>
          <w:sz w:val="18"/>
          <w:szCs w:val="18"/>
        </w:rPr>
        <w:t xml:space="preserve">ul. </w:t>
      </w:r>
      <w:r w:rsidR="00872C59" w:rsidRPr="00B32DA3">
        <w:rPr>
          <w:rFonts w:ascii="Arial" w:hAnsi="Arial"/>
          <w:sz w:val="18"/>
          <w:szCs w:val="18"/>
        </w:rPr>
        <w:t>Włościańska 52</w:t>
      </w:r>
    </w:p>
    <w:p w14:paraId="2EE72083" w14:textId="77777777" w:rsidR="00723800" w:rsidRPr="00B32DA3" w:rsidRDefault="00872C59" w:rsidP="00872C59">
      <w:pPr>
        <w:pStyle w:val="3poziomELO"/>
        <w:numPr>
          <w:ilvl w:val="0"/>
          <w:numId w:val="0"/>
        </w:numPr>
        <w:ind w:left="5387" w:hanging="425"/>
        <w:rPr>
          <w:rFonts w:ascii="Arial" w:hAnsi="Arial"/>
          <w:sz w:val="18"/>
          <w:szCs w:val="18"/>
        </w:rPr>
      </w:pPr>
      <w:r w:rsidRPr="00B32DA3">
        <w:rPr>
          <w:rFonts w:ascii="Arial" w:hAnsi="Arial"/>
          <w:sz w:val="18"/>
          <w:szCs w:val="18"/>
        </w:rPr>
        <w:t>01</w:t>
      </w:r>
      <w:r w:rsidR="0096551E" w:rsidRPr="00B32DA3">
        <w:rPr>
          <w:rFonts w:ascii="Arial" w:hAnsi="Arial"/>
          <w:sz w:val="18"/>
          <w:szCs w:val="18"/>
        </w:rPr>
        <w:t>-</w:t>
      </w:r>
      <w:r w:rsidRPr="00B32DA3">
        <w:rPr>
          <w:rFonts w:ascii="Arial" w:hAnsi="Arial"/>
          <w:sz w:val="18"/>
          <w:szCs w:val="18"/>
        </w:rPr>
        <w:t>710</w:t>
      </w:r>
      <w:r w:rsidR="00723800" w:rsidRPr="00B32DA3">
        <w:rPr>
          <w:rFonts w:ascii="Arial" w:hAnsi="Arial"/>
          <w:sz w:val="18"/>
          <w:szCs w:val="18"/>
        </w:rPr>
        <w:t xml:space="preserve"> </w:t>
      </w:r>
      <w:r w:rsidRPr="00B32DA3">
        <w:rPr>
          <w:rFonts w:ascii="Arial" w:hAnsi="Arial"/>
          <w:sz w:val="18"/>
          <w:szCs w:val="18"/>
        </w:rPr>
        <w:t>Warszawa</w:t>
      </w:r>
    </w:p>
    <w:bookmarkEnd w:id="0"/>
    <w:p w14:paraId="73D70699" w14:textId="77777777" w:rsidR="00F36DF2" w:rsidRPr="00B32DA3" w:rsidRDefault="00F36DF2" w:rsidP="00723800">
      <w:pPr>
        <w:pStyle w:val="3poziomELO"/>
        <w:numPr>
          <w:ilvl w:val="0"/>
          <w:numId w:val="0"/>
        </w:numPr>
        <w:rPr>
          <w:rFonts w:ascii="Arial" w:hAnsi="Arial"/>
          <w:b w:val="0"/>
          <w:sz w:val="18"/>
          <w:szCs w:val="18"/>
        </w:rPr>
      </w:pPr>
    </w:p>
    <w:p w14:paraId="5ADA93B6" w14:textId="65B2BCB2" w:rsidR="00B7494A" w:rsidRPr="00B32DA3" w:rsidRDefault="00B7494A" w:rsidP="00B7494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32DA3">
        <w:rPr>
          <w:rFonts w:ascii="Arial" w:hAnsi="Arial" w:cs="Arial"/>
          <w:sz w:val="18"/>
          <w:szCs w:val="18"/>
        </w:rPr>
        <w:t>Działając w imieniu wymienionego/</w:t>
      </w:r>
      <w:proofErr w:type="spellStart"/>
      <w:r w:rsidRPr="00B32DA3">
        <w:rPr>
          <w:rFonts w:ascii="Arial" w:hAnsi="Arial" w:cs="Arial"/>
          <w:sz w:val="18"/>
          <w:szCs w:val="18"/>
        </w:rPr>
        <w:t>ych</w:t>
      </w:r>
      <w:proofErr w:type="spellEnd"/>
      <w:r w:rsidRPr="00B32DA3">
        <w:rPr>
          <w:rFonts w:ascii="Arial" w:hAnsi="Arial" w:cs="Arial"/>
          <w:sz w:val="18"/>
          <w:szCs w:val="18"/>
        </w:rPr>
        <w:t xml:space="preserve"> powyżej Wykonawcy/ów oferujemy realizację na rzecz Zamawiającego zamówienia publicznego pn. „Grupowe ubezpieczenie na życie z opieką medyczną dla pracowników i członków ich rodzin” na okres 24 miesięcy proponując składkę ubezpieczeniową ustaloną zgodnie z wymogami opracowanej przez Zamawiającego Specyfikacji Warunków Zamówienia (dalej SWZ) i określoną w części szczegółowej Formularza Oferty.</w:t>
      </w:r>
    </w:p>
    <w:p w14:paraId="0E618C34" w14:textId="77777777" w:rsidR="00B7494A" w:rsidRPr="00B32DA3" w:rsidRDefault="00B7494A" w:rsidP="00B7494A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61BCAFBC" w14:textId="3AC26361" w:rsidR="00F94F0B" w:rsidRPr="00B32DA3" w:rsidRDefault="00B7494A" w:rsidP="00B7494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32DA3">
        <w:rPr>
          <w:rFonts w:ascii="Arial" w:hAnsi="Arial" w:cs="Arial"/>
          <w:sz w:val="18"/>
          <w:szCs w:val="18"/>
        </w:rPr>
        <w:t>W przypadku wybrania naszej oferty umowy ubezpieczenia zostaną zawarte na warunkach określonych w Załączniku nr 1a do SWZ – Opis Przedmiotu Zamówienia. W pozostałych kwestiach proponujemy, aby miały zastosowanie Ogólne (Szczególne) Warunki Ubezpieczenia załączone do oferty. Ponadto do oferty zastosowanie ma dokument zawierający informację o produkcie ubezpieczeniowym (ang. IPID) lub wyraźne wskazanie który z wzorców umownych oraz IPID, stosowanych w powszechnym obrocie przez wykonawcę i możliwych do identyfikacji przez zamawiającego mają zastosowanie do poszczególnych ubezpieczeń. Jeżeli załączone Ogólne (Szczególne) Warunki Ubezpieczenia odbiegają od warunków ubezpieczenia określonych w SWZ lub są z nią sprzeczne, za wiążące uznajemy warunki określone w SWZ.</w:t>
      </w:r>
    </w:p>
    <w:p w14:paraId="30F579F8" w14:textId="77777777" w:rsidR="00B7494A" w:rsidRPr="00B32DA3" w:rsidRDefault="00B7494A" w:rsidP="00B7494A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06B0AB59" w14:textId="77777777" w:rsidR="00B7494A" w:rsidRPr="00B32DA3" w:rsidRDefault="00B7494A">
      <w:pPr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B32DA3">
        <w:rPr>
          <w:rFonts w:ascii="Arial" w:hAnsi="Arial" w:cs="Arial"/>
          <w:b/>
          <w:color w:val="000000"/>
          <w:sz w:val="18"/>
          <w:szCs w:val="18"/>
          <w:u w:val="single"/>
        </w:rPr>
        <w:br w:type="page"/>
      </w:r>
    </w:p>
    <w:p w14:paraId="1EAE9AF0" w14:textId="4E6B5535" w:rsidR="00F94F0B" w:rsidRPr="00B32DA3" w:rsidRDefault="00F94F0B" w:rsidP="00F94F0B">
      <w:pPr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B32DA3">
        <w:rPr>
          <w:rFonts w:ascii="Arial" w:hAnsi="Arial" w:cs="Arial"/>
          <w:b/>
          <w:color w:val="000000"/>
          <w:sz w:val="18"/>
          <w:szCs w:val="18"/>
          <w:u w:val="single"/>
        </w:rPr>
        <w:lastRenderedPageBreak/>
        <w:t>CZĘŚĆ A - WYKONAWCA</w:t>
      </w:r>
    </w:p>
    <w:p w14:paraId="2B7AA249" w14:textId="77777777" w:rsidR="00F94F0B" w:rsidRPr="00B32DA3" w:rsidRDefault="00F94F0B" w:rsidP="00F94F0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32DA3">
        <w:rPr>
          <w:rFonts w:ascii="Arial" w:hAnsi="Arial" w:cs="Arial"/>
          <w:sz w:val="18"/>
          <w:szCs w:val="18"/>
        </w:rPr>
        <w:t xml:space="preserve">Szczegółowe oznaczenie Wykonawcy/ów </w:t>
      </w:r>
    </w:p>
    <w:p w14:paraId="1AB08DBC" w14:textId="77777777" w:rsidR="00F94F0B" w:rsidRPr="00B32DA3" w:rsidRDefault="00F94F0B" w:rsidP="00F94F0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32DA3">
        <w:rPr>
          <w:rFonts w:ascii="Arial" w:hAnsi="Arial" w:cs="Arial"/>
          <w:sz w:val="18"/>
          <w:szCs w:val="18"/>
        </w:rPr>
        <w:t>Pełna nazwa Wykonawcy/ów z podaniem adresu</w:t>
      </w:r>
    </w:p>
    <w:p w14:paraId="023A1627" w14:textId="77777777" w:rsidR="00F94F0B" w:rsidRPr="00B32DA3" w:rsidRDefault="00F94F0B" w:rsidP="00F94F0B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line="360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09709A22" w14:textId="77777777" w:rsidR="00F94F0B" w:rsidRPr="00B32DA3" w:rsidRDefault="00F94F0B" w:rsidP="00F94F0B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line="360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3FD5B42A" w14:textId="77777777" w:rsidR="00F94F0B" w:rsidRPr="00B32DA3" w:rsidRDefault="00F94F0B" w:rsidP="00F94F0B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line="360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046D875E" w14:textId="77777777" w:rsidR="00F94F0B" w:rsidRPr="00B32DA3" w:rsidRDefault="00F94F0B" w:rsidP="00F94F0B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line="360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78EEDCB7" w14:textId="77777777" w:rsidR="00F94F0B" w:rsidRPr="00B32DA3" w:rsidRDefault="00F94F0B" w:rsidP="00F94F0B">
      <w:pPr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7E9641D3" w14:textId="77777777" w:rsidR="00F94F0B" w:rsidRPr="00B32DA3" w:rsidRDefault="00F94F0B" w:rsidP="00F94F0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32DA3">
        <w:rPr>
          <w:rFonts w:ascii="Arial" w:hAnsi="Arial" w:cs="Arial"/>
          <w:sz w:val="18"/>
          <w:szCs w:val="18"/>
        </w:rPr>
        <w:t>Lider konsorcjum (dotyczy Wykonawców ubiegających się wspólnie o udzielenie zamówienia)</w:t>
      </w:r>
    </w:p>
    <w:p w14:paraId="65684AD7" w14:textId="77777777" w:rsidR="00F94F0B" w:rsidRPr="00B32DA3" w:rsidRDefault="00F94F0B" w:rsidP="00F94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6D0BF870" w14:textId="77777777" w:rsidR="00F94F0B" w:rsidRPr="00B32DA3" w:rsidRDefault="00F94F0B" w:rsidP="00F94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7F46D4D3" w14:textId="77777777" w:rsidR="00F94F0B" w:rsidRPr="00B32DA3" w:rsidRDefault="00F94F0B" w:rsidP="00F94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5B5F9178" w14:textId="77777777" w:rsidR="00F94F0B" w:rsidRPr="00B32DA3" w:rsidRDefault="00F94F0B" w:rsidP="00F94F0B">
      <w:pPr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7C5C9B4E" w14:textId="77777777" w:rsidR="00F94F0B" w:rsidRPr="00B32DA3" w:rsidRDefault="00F94F0B" w:rsidP="00F94F0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32DA3">
        <w:rPr>
          <w:rFonts w:ascii="Arial" w:hAnsi="Arial" w:cs="Arial"/>
          <w:sz w:val="18"/>
          <w:szCs w:val="18"/>
        </w:rPr>
        <w:t xml:space="preserve">Kontakt tel./fax./ e-mail </w:t>
      </w:r>
    </w:p>
    <w:p w14:paraId="07BF0310" w14:textId="77777777" w:rsidR="00F94F0B" w:rsidRPr="00B32DA3" w:rsidRDefault="00F94F0B" w:rsidP="00F94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45E53CE0" w14:textId="77777777" w:rsidR="00F94F0B" w:rsidRPr="00B32DA3" w:rsidRDefault="00F94F0B" w:rsidP="00F94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065D42D5" w14:textId="77777777" w:rsidR="00F94F0B" w:rsidRPr="00B32DA3" w:rsidRDefault="00F94F0B" w:rsidP="00F94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42D9969B" w14:textId="77777777" w:rsidR="00F94F0B" w:rsidRPr="00B32DA3" w:rsidRDefault="00F94F0B" w:rsidP="00F94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30739F1D" w14:textId="77777777" w:rsidR="00F94F0B" w:rsidRPr="00B32DA3" w:rsidRDefault="00F94F0B" w:rsidP="00F94F0B">
      <w:pPr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5EABD71A" w14:textId="77777777" w:rsidR="00F94F0B" w:rsidRPr="00B32DA3" w:rsidRDefault="00F94F0B" w:rsidP="00F94F0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32DA3">
        <w:rPr>
          <w:rFonts w:ascii="Arial" w:hAnsi="Arial" w:cs="Arial"/>
          <w:sz w:val="18"/>
          <w:szCs w:val="18"/>
        </w:rPr>
        <w:t>Osoba kontaktowa ze strony Wykonawcy tel./fax./e-mail/adres korespondencyjny/stanowisko służbowe</w:t>
      </w:r>
    </w:p>
    <w:p w14:paraId="0167E9CC" w14:textId="77777777" w:rsidR="00F94F0B" w:rsidRPr="00B32DA3" w:rsidRDefault="00F94F0B" w:rsidP="00F94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0A80F96D" w14:textId="77777777" w:rsidR="00F94F0B" w:rsidRPr="00B32DA3" w:rsidRDefault="00F94F0B" w:rsidP="00F94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10ED7490" w14:textId="77777777" w:rsidR="00F94F0B" w:rsidRPr="00B32DA3" w:rsidRDefault="00F94F0B" w:rsidP="00F94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009D6C81" w14:textId="77777777" w:rsidR="00F94F0B" w:rsidRPr="00B32DA3" w:rsidRDefault="00F94F0B" w:rsidP="00F94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325844D4" w14:textId="77777777" w:rsidR="00F94F0B" w:rsidRPr="00B32DA3" w:rsidRDefault="00F94F0B" w:rsidP="00F94F0B">
      <w:pPr>
        <w:tabs>
          <w:tab w:val="left" w:pos="36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32DA3">
        <w:rPr>
          <w:rFonts w:ascii="Arial" w:hAnsi="Arial" w:cs="Arial"/>
          <w:sz w:val="18"/>
          <w:szCs w:val="18"/>
        </w:rPr>
        <w:tab/>
      </w:r>
    </w:p>
    <w:p w14:paraId="7F553E6F" w14:textId="77777777" w:rsidR="00F94F0B" w:rsidRPr="00B32DA3" w:rsidRDefault="00F94F0B" w:rsidP="00F94F0B">
      <w:pPr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B32DA3">
        <w:rPr>
          <w:rFonts w:ascii="Arial" w:hAnsi="Arial" w:cs="Arial"/>
          <w:b/>
          <w:color w:val="000000"/>
          <w:sz w:val="18"/>
          <w:szCs w:val="18"/>
          <w:u w:val="single"/>
        </w:rPr>
        <w:t>CZĘŚĆ B - OŚWIADCZENIA</w:t>
      </w:r>
    </w:p>
    <w:p w14:paraId="04492BFA" w14:textId="77777777" w:rsidR="007470D2" w:rsidRPr="00B32DA3" w:rsidRDefault="00495FEF" w:rsidP="00E84B30">
      <w:pPr>
        <w:tabs>
          <w:tab w:val="left" w:pos="36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32DA3">
        <w:rPr>
          <w:rFonts w:ascii="Arial" w:hAnsi="Arial" w:cs="Arial"/>
          <w:sz w:val="18"/>
          <w:szCs w:val="18"/>
        </w:rPr>
        <w:t>Oświadczamy, że:</w:t>
      </w:r>
    </w:p>
    <w:p w14:paraId="0628CED8" w14:textId="2EBAF24F" w:rsidR="00495FEF" w:rsidRPr="00B32DA3" w:rsidRDefault="00495FEF" w:rsidP="00E84B30">
      <w:pPr>
        <w:tabs>
          <w:tab w:val="left" w:pos="36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32DA3">
        <w:rPr>
          <w:rFonts w:ascii="Arial" w:hAnsi="Arial" w:cs="Arial"/>
          <w:color w:val="000000"/>
          <w:sz w:val="18"/>
          <w:szCs w:val="18"/>
        </w:rPr>
        <w:t>1. zapoznaliśmy się z treścią Specyfikacji Warunków Zamówienia (SWZ) i nie wnosimy do niej zastrzeżeń;</w:t>
      </w:r>
    </w:p>
    <w:p w14:paraId="6693F0B6" w14:textId="602FD75D" w:rsidR="00495FEF" w:rsidRPr="00B32DA3" w:rsidRDefault="00495FEF" w:rsidP="00E84B30">
      <w:pPr>
        <w:tabs>
          <w:tab w:val="left" w:pos="3600"/>
        </w:tabs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32DA3">
        <w:rPr>
          <w:rFonts w:ascii="Arial" w:hAnsi="Arial" w:cs="Arial"/>
          <w:color w:val="000000"/>
          <w:sz w:val="18"/>
          <w:szCs w:val="18"/>
        </w:rPr>
        <w:t xml:space="preserve">2. w przypadku wybrania naszej oferty umowy zostaną zawarte na warunkach określonych w Opisie Przedmiotu Zamówienia. W pozostałych kwestiach proponujemy, aby miały zastosowanie </w:t>
      </w:r>
      <w:r w:rsidR="008C2C82" w:rsidRPr="00B32DA3">
        <w:rPr>
          <w:rFonts w:ascii="Arial" w:hAnsi="Arial" w:cs="Arial"/>
          <w:color w:val="000000"/>
          <w:sz w:val="18"/>
          <w:szCs w:val="18"/>
        </w:rPr>
        <w:t>wzorce umowne wymienione w części E niniejszego formularza oferty</w:t>
      </w:r>
      <w:r w:rsidRPr="00B32DA3">
        <w:rPr>
          <w:rFonts w:ascii="Arial" w:hAnsi="Arial" w:cs="Arial"/>
          <w:color w:val="000000"/>
          <w:sz w:val="18"/>
          <w:szCs w:val="18"/>
        </w:rPr>
        <w:t xml:space="preserve">. Jeżeli załączone/wskazane </w:t>
      </w:r>
      <w:r w:rsidR="008C2C82" w:rsidRPr="00B32DA3">
        <w:rPr>
          <w:rFonts w:ascii="Arial" w:hAnsi="Arial" w:cs="Arial"/>
          <w:color w:val="000000"/>
          <w:sz w:val="18"/>
          <w:szCs w:val="18"/>
        </w:rPr>
        <w:t xml:space="preserve">wzorce umowne </w:t>
      </w:r>
      <w:r w:rsidRPr="00B32DA3">
        <w:rPr>
          <w:rFonts w:ascii="Arial" w:hAnsi="Arial" w:cs="Arial"/>
          <w:color w:val="000000"/>
          <w:sz w:val="18"/>
          <w:szCs w:val="18"/>
        </w:rPr>
        <w:t>odbiegają od warunków określonych w Specyfikacji Warunków Zamówienia lub są z nią sprzeczne, za wiążące uznajemy warunki określone w SWZ;</w:t>
      </w:r>
    </w:p>
    <w:p w14:paraId="59810611" w14:textId="1879508B" w:rsidR="00D811E2" w:rsidRPr="00B32DA3" w:rsidRDefault="00495FEF" w:rsidP="00E84B30">
      <w:pPr>
        <w:tabs>
          <w:tab w:val="left" w:pos="3600"/>
        </w:tabs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32DA3">
        <w:rPr>
          <w:rFonts w:ascii="Arial" w:hAnsi="Arial" w:cs="Arial"/>
          <w:color w:val="000000"/>
          <w:sz w:val="18"/>
          <w:szCs w:val="18"/>
        </w:rPr>
        <w:t>3. uzyskaliśmy wszelkie informacje niezbędne do prawidłowego przygotowania i złożenia niniejszej oferty</w:t>
      </w:r>
      <w:r w:rsidR="00D811E2" w:rsidRPr="00B32DA3">
        <w:rPr>
          <w:rFonts w:ascii="Arial" w:hAnsi="Arial" w:cs="Arial"/>
          <w:color w:val="000000"/>
          <w:sz w:val="18"/>
          <w:szCs w:val="18"/>
        </w:rPr>
        <w:t>;</w:t>
      </w:r>
    </w:p>
    <w:p w14:paraId="3FEFB917" w14:textId="77777777" w:rsidR="00495FEF" w:rsidRPr="00B32DA3" w:rsidRDefault="00495FEF" w:rsidP="00E84B30">
      <w:pPr>
        <w:tabs>
          <w:tab w:val="left" w:pos="3600"/>
        </w:tabs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32DA3">
        <w:rPr>
          <w:rFonts w:ascii="Arial" w:hAnsi="Arial" w:cs="Arial"/>
          <w:color w:val="000000"/>
          <w:sz w:val="18"/>
          <w:szCs w:val="18"/>
        </w:rPr>
        <w:t>4. zobowiązujemy się do wykonania przedmiotu zamówienia, w terminie określonym w Specyfikacji Warunków Zamówienia;</w:t>
      </w:r>
    </w:p>
    <w:p w14:paraId="6A9C7B0C" w14:textId="2665FBEE" w:rsidR="00495FEF" w:rsidRPr="00B32DA3" w:rsidRDefault="00495FEF" w:rsidP="00E84B30">
      <w:pPr>
        <w:tabs>
          <w:tab w:val="left" w:pos="3600"/>
        </w:tabs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32DA3">
        <w:rPr>
          <w:rFonts w:ascii="Arial" w:hAnsi="Arial" w:cs="Arial"/>
          <w:color w:val="000000"/>
          <w:sz w:val="18"/>
          <w:szCs w:val="18"/>
        </w:rPr>
        <w:t>5. nasze wynagrodzenie zostanie opłacone na warunkach oraz zgodnie z harmonogramem określonym w Specyfikacji Warunków Zamówienia;</w:t>
      </w:r>
    </w:p>
    <w:p w14:paraId="10297772" w14:textId="317E9794" w:rsidR="00F94F0B" w:rsidRPr="00B32DA3" w:rsidRDefault="00F94F0B" w:rsidP="00E84B30">
      <w:pPr>
        <w:tabs>
          <w:tab w:val="left" w:pos="3600"/>
        </w:tabs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32DA3">
        <w:rPr>
          <w:rFonts w:ascii="Arial" w:hAnsi="Arial" w:cs="Arial"/>
          <w:color w:val="000000"/>
          <w:sz w:val="18"/>
          <w:szCs w:val="18"/>
        </w:rPr>
        <w:t>6. zobowiązujemy się do realizacji w ramach niniejszego zamówienia usług, stanowiących przewidziane przez Zamawiającego prawo opcji, w zakresie i na zasadach określonych w Specyfikacji Warunków Zamówienia;</w:t>
      </w:r>
    </w:p>
    <w:p w14:paraId="21D7FC19" w14:textId="77777777" w:rsidR="0022079A" w:rsidRPr="00B32DA3" w:rsidRDefault="00F94F0B" w:rsidP="00E84B30">
      <w:pPr>
        <w:tabs>
          <w:tab w:val="left" w:pos="3600"/>
        </w:tabs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32DA3">
        <w:rPr>
          <w:rFonts w:ascii="Arial" w:hAnsi="Arial" w:cs="Arial"/>
          <w:color w:val="000000"/>
          <w:sz w:val="18"/>
          <w:szCs w:val="18"/>
        </w:rPr>
        <w:t>7. uważamy się za związanych niniejszą ofertą na czas wskazany w Specyfikacji Warunków Zamówienia.</w:t>
      </w:r>
    </w:p>
    <w:p w14:paraId="71CFEA42" w14:textId="77777777" w:rsidR="00F94F0B" w:rsidRPr="00B32DA3" w:rsidRDefault="008C2C82" w:rsidP="00E84B30">
      <w:pPr>
        <w:tabs>
          <w:tab w:val="left" w:pos="36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32DA3">
        <w:rPr>
          <w:rFonts w:ascii="Arial" w:hAnsi="Arial" w:cs="Arial"/>
          <w:color w:val="000000"/>
          <w:sz w:val="18"/>
          <w:szCs w:val="18"/>
        </w:rPr>
        <w:t>9</w:t>
      </w:r>
      <w:r w:rsidR="00F94F0B" w:rsidRPr="00B32DA3">
        <w:rPr>
          <w:rFonts w:ascii="Arial" w:hAnsi="Arial" w:cs="Arial"/>
          <w:color w:val="000000"/>
          <w:sz w:val="18"/>
          <w:szCs w:val="18"/>
        </w:rPr>
        <w:t>. Oświadczamy, że przedmiot zamówienia wykonamy samodzielnie/powierzymy podwykonawcom realizację następujących części zamówienia:</w:t>
      </w:r>
    </w:p>
    <w:p w14:paraId="505ADA0A" w14:textId="77777777" w:rsidR="00495FEF" w:rsidRPr="00B32DA3" w:rsidRDefault="00495FEF" w:rsidP="00F94F0B">
      <w:pPr>
        <w:tabs>
          <w:tab w:val="left" w:pos="36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96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4340"/>
        <w:gridCol w:w="3600"/>
      </w:tblGrid>
      <w:tr w:rsidR="00F94F0B" w:rsidRPr="00B32DA3" w14:paraId="4B6AC2AD" w14:textId="77777777" w:rsidTr="00F94F0B">
        <w:trPr>
          <w:trHeight w:val="2078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B9969" w14:textId="77777777" w:rsidR="00F94F0B" w:rsidRPr="00B32DA3" w:rsidRDefault="00F94F0B" w:rsidP="00F94F0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32DA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91A93" w14:textId="7A025266" w:rsidR="00F94F0B" w:rsidRPr="00B32DA3" w:rsidRDefault="00F94F0B" w:rsidP="00F94F0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32DA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Powierzany podwykonawcom zakres usług ubezpieczeniowych (w innym obszarze niż kluczowe zadanie</w:t>
            </w:r>
            <w:r w:rsidR="00B1430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</w:t>
            </w:r>
            <w:r w:rsidRPr="00B32DA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przez które rozumie się udzielenie ochrony ubezpieczeniowej, w postaci gotowości do wypłaty odszkodowania, w przypadku, gdy zrealizują się postanowienia umowy ubezpieczenia)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AD538B" w14:textId="77777777" w:rsidR="00F94F0B" w:rsidRPr="00B32DA3" w:rsidRDefault="00F94F0B" w:rsidP="00F94F0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32DA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Podwykonawca (firma)</w:t>
            </w:r>
          </w:p>
        </w:tc>
      </w:tr>
      <w:tr w:rsidR="00F94F0B" w:rsidRPr="00B32DA3" w14:paraId="21B09909" w14:textId="77777777" w:rsidTr="00F94F0B">
        <w:trPr>
          <w:trHeight w:val="29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9BB561D" w14:textId="77777777" w:rsidR="00F94F0B" w:rsidRPr="00B32DA3" w:rsidRDefault="00F94F0B" w:rsidP="00F94F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D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2E38CA0" w14:textId="77777777" w:rsidR="00F94F0B" w:rsidRPr="00B32DA3" w:rsidRDefault="00F94F0B" w:rsidP="00F94F0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D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E9693CA" w14:textId="77777777" w:rsidR="00F94F0B" w:rsidRPr="00B32DA3" w:rsidRDefault="00F94F0B" w:rsidP="00F94F0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D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94F0B" w:rsidRPr="00B32DA3" w14:paraId="5A967A4E" w14:textId="77777777" w:rsidTr="00F94F0B">
        <w:trPr>
          <w:trHeight w:val="29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EEBA100" w14:textId="77777777" w:rsidR="00F94F0B" w:rsidRPr="00B32DA3" w:rsidRDefault="00F94F0B" w:rsidP="00F94F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D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08C2F5B" w14:textId="77777777" w:rsidR="00F94F0B" w:rsidRPr="00B32DA3" w:rsidRDefault="00F94F0B" w:rsidP="00F94F0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D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D016BEF" w14:textId="77777777" w:rsidR="00F94F0B" w:rsidRPr="00B32DA3" w:rsidRDefault="00F94F0B" w:rsidP="00F94F0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D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94F0B" w:rsidRPr="00B32DA3" w14:paraId="4376EDEA" w14:textId="77777777" w:rsidTr="00F94F0B">
        <w:trPr>
          <w:trHeight w:val="29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9DED671" w14:textId="77777777" w:rsidR="00F94F0B" w:rsidRPr="00B32DA3" w:rsidRDefault="00F94F0B" w:rsidP="00F94F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D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4D595F3" w14:textId="77777777" w:rsidR="00F94F0B" w:rsidRPr="00B32DA3" w:rsidRDefault="00F94F0B" w:rsidP="00F94F0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D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0E67082" w14:textId="77777777" w:rsidR="00F94F0B" w:rsidRPr="00B32DA3" w:rsidRDefault="00F94F0B" w:rsidP="00F94F0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D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4491F6CF" w14:textId="77777777" w:rsidR="007470D2" w:rsidRPr="00B32DA3" w:rsidRDefault="007470D2" w:rsidP="00E84B30">
      <w:pPr>
        <w:tabs>
          <w:tab w:val="left" w:pos="36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2EB64402" w14:textId="77777777" w:rsidR="001D575C" w:rsidRPr="00B32DA3" w:rsidRDefault="001D575C" w:rsidP="00E84B30">
      <w:pPr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B32DA3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CZĘŚĆ </w:t>
      </w:r>
      <w:r w:rsidR="00F94F0B" w:rsidRPr="00B32DA3">
        <w:rPr>
          <w:rFonts w:ascii="Arial" w:hAnsi="Arial" w:cs="Arial"/>
          <w:b/>
          <w:color w:val="000000"/>
          <w:sz w:val="18"/>
          <w:szCs w:val="18"/>
          <w:u w:val="single"/>
        </w:rPr>
        <w:t>C</w:t>
      </w:r>
      <w:r w:rsidR="00C54CFA" w:rsidRPr="00B32DA3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- </w:t>
      </w:r>
      <w:r w:rsidR="00F94F0B" w:rsidRPr="00B32DA3">
        <w:rPr>
          <w:rFonts w:ascii="Arial" w:hAnsi="Arial" w:cs="Arial"/>
          <w:b/>
          <w:color w:val="000000"/>
          <w:sz w:val="18"/>
          <w:szCs w:val="18"/>
          <w:u w:val="single"/>
        </w:rPr>
        <w:t>WYNAGRODZENIE WYKONAWCY</w:t>
      </w:r>
    </w:p>
    <w:p w14:paraId="19635FA8" w14:textId="77777777" w:rsidR="00FA2D24" w:rsidRPr="00B32DA3" w:rsidRDefault="00FA2D24" w:rsidP="00FA2D24">
      <w:pPr>
        <w:spacing w:line="276" w:lineRule="auto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</w:p>
    <w:p w14:paraId="1459672E" w14:textId="647605BC" w:rsidR="00FA2D24" w:rsidRPr="00B32DA3" w:rsidRDefault="00FA2D24" w:rsidP="00FA2D24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32DA3">
        <w:rPr>
          <w:rFonts w:ascii="Arial" w:hAnsi="Arial" w:cs="Arial"/>
          <w:sz w:val="18"/>
          <w:szCs w:val="18"/>
        </w:rPr>
        <w:t>Łączna cena za realizację zamówienia za okres 24 miesięcy stanowi suma składek określona w punkcie … załącznika nr 1 do formularza oferty – „Szczegóły cenowe oferty na grupowe ubezpieczenie na życie pracowników”.</w:t>
      </w:r>
    </w:p>
    <w:p w14:paraId="44D81D90" w14:textId="77777777" w:rsidR="00FA2D24" w:rsidRPr="00B32DA3" w:rsidRDefault="00FA2D24" w:rsidP="00FA2D24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1F2EC96" w14:textId="77777777" w:rsidR="00FA2D24" w:rsidRPr="00B32DA3" w:rsidRDefault="00FA2D24" w:rsidP="00FA2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14:paraId="4F6B1713" w14:textId="77777777" w:rsidR="00FA2D24" w:rsidRPr="00B32DA3" w:rsidRDefault="00FA2D24" w:rsidP="00FA2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708"/>
        <w:rPr>
          <w:rFonts w:ascii="Arial" w:hAnsi="Arial" w:cs="Arial"/>
          <w:color w:val="000000"/>
          <w:sz w:val="18"/>
          <w:szCs w:val="18"/>
        </w:rPr>
      </w:pPr>
      <w:r w:rsidRPr="00B32DA3">
        <w:rPr>
          <w:rFonts w:ascii="Arial" w:hAnsi="Arial" w:cs="Arial"/>
          <w:sz w:val="18"/>
          <w:szCs w:val="18"/>
        </w:rPr>
        <w:t>................................................................................zł...........................gr</w:t>
      </w:r>
    </w:p>
    <w:p w14:paraId="5A6112E9" w14:textId="77777777" w:rsidR="00FA2D24" w:rsidRPr="00B32DA3" w:rsidRDefault="00FA2D24" w:rsidP="00FA2D24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32DA3">
        <w:rPr>
          <w:rFonts w:ascii="Arial" w:hAnsi="Arial" w:cs="Arial"/>
          <w:sz w:val="18"/>
          <w:szCs w:val="18"/>
        </w:rPr>
        <w:t>słownie:</w:t>
      </w:r>
    </w:p>
    <w:p w14:paraId="591F5AC5" w14:textId="77777777" w:rsidR="00FA2D24" w:rsidRPr="00B32DA3" w:rsidRDefault="00FA2D24" w:rsidP="00FA2D24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32DA3">
        <w:rPr>
          <w:rFonts w:ascii="Arial" w:hAnsi="Arial" w:cs="Arial"/>
          <w:sz w:val="18"/>
          <w:szCs w:val="18"/>
        </w:rPr>
        <w:t>...............................................................................................złotych...............groszy (za 24 miesięcy)</w:t>
      </w:r>
    </w:p>
    <w:p w14:paraId="3F3706B7" w14:textId="77777777" w:rsidR="008C2C82" w:rsidRPr="00B32DA3" w:rsidRDefault="008C2C82" w:rsidP="00FA2D24">
      <w:pPr>
        <w:jc w:val="both"/>
        <w:rPr>
          <w:rFonts w:ascii="Arial" w:hAnsi="Arial" w:cs="Arial"/>
          <w:bCs/>
          <w:sz w:val="18"/>
          <w:szCs w:val="18"/>
        </w:rPr>
      </w:pPr>
    </w:p>
    <w:p w14:paraId="3D097452" w14:textId="77777777" w:rsidR="00FA2D24" w:rsidRPr="00B32DA3" w:rsidRDefault="00FA2D24" w:rsidP="00FA2D24">
      <w:pPr>
        <w:jc w:val="both"/>
        <w:rPr>
          <w:rFonts w:ascii="Arial" w:hAnsi="Arial" w:cs="Arial"/>
          <w:bCs/>
          <w:sz w:val="18"/>
          <w:szCs w:val="18"/>
          <w:u w:val="single"/>
        </w:rPr>
      </w:pPr>
      <w:r w:rsidRPr="00B32DA3">
        <w:rPr>
          <w:rFonts w:ascii="Arial" w:hAnsi="Arial" w:cs="Arial"/>
          <w:bCs/>
          <w:sz w:val="18"/>
          <w:szCs w:val="18"/>
          <w:u w:val="single"/>
        </w:rPr>
        <w:t>UWAGA: Wszystkie ceny proszę zaokrąglać do dwóch miejsc po przecinku.</w:t>
      </w:r>
    </w:p>
    <w:p w14:paraId="2EC03F76" w14:textId="77777777" w:rsidR="00FA2D24" w:rsidRPr="00B32DA3" w:rsidRDefault="00FA2D24" w:rsidP="00FA2D24">
      <w:pPr>
        <w:jc w:val="both"/>
        <w:rPr>
          <w:rFonts w:ascii="Arial" w:hAnsi="Arial" w:cs="Arial"/>
          <w:bCs/>
          <w:sz w:val="18"/>
          <w:szCs w:val="18"/>
        </w:rPr>
      </w:pPr>
    </w:p>
    <w:p w14:paraId="2F99B1EC" w14:textId="77777777" w:rsidR="00D811E2" w:rsidRPr="00B32DA3" w:rsidRDefault="00D811E2" w:rsidP="00FA2D24">
      <w:pPr>
        <w:jc w:val="both"/>
        <w:rPr>
          <w:rFonts w:ascii="Arial" w:hAnsi="Arial" w:cs="Arial"/>
          <w:bCs/>
          <w:sz w:val="18"/>
          <w:szCs w:val="18"/>
        </w:rPr>
      </w:pPr>
    </w:p>
    <w:p w14:paraId="204F6B42" w14:textId="08DF3BF3" w:rsidR="006B2047" w:rsidRPr="00B32DA3" w:rsidRDefault="00D57CAB" w:rsidP="00E84B30">
      <w:pPr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B32DA3">
        <w:rPr>
          <w:rFonts w:ascii="Arial" w:hAnsi="Arial" w:cs="Arial"/>
          <w:b/>
          <w:color w:val="000000"/>
          <w:sz w:val="18"/>
          <w:szCs w:val="18"/>
          <w:u w:val="single"/>
        </w:rPr>
        <w:t>CZĘŚĆ</w:t>
      </w:r>
      <w:r w:rsidR="006B2047" w:rsidRPr="00B32DA3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 </w:t>
      </w:r>
      <w:r w:rsidR="009E1BFF" w:rsidRPr="00B32DA3">
        <w:rPr>
          <w:rFonts w:ascii="Arial" w:hAnsi="Arial" w:cs="Arial"/>
          <w:b/>
          <w:color w:val="000000"/>
          <w:sz w:val="18"/>
          <w:szCs w:val="18"/>
          <w:u w:val="single"/>
        </w:rPr>
        <w:t>D</w:t>
      </w:r>
      <w:r w:rsidR="006B2047" w:rsidRPr="00B32DA3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 –KLAUZULE FAKULTATYWNE</w:t>
      </w:r>
    </w:p>
    <w:p w14:paraId="21D29134" w14:textId="293DA6A0" w:rsidR="006B2047" w:rsidRPr="00B32DA3" w:rsidRDefault="006B2047" w:rsidP="00E84B30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32DA3">
        <w:rPr>
          <w:rFonts w:ascii="Arial" w:hAnsi="Arial" w:cs="Arial"/>
          <w:sz w:val="18"/>
          <w:szCs w:val="18"/>
        </w:rPr>
        <w:t xml:space="preserve">W ramach kryterium „Warunki ubezpieczenia”, oferty będą oceniane w zależności od akceptacji przez Wykonawcę </w:t>
      </w:r>
      <w:r w:rsidRPr="00B32DA3">
        <w:rPr>
          <w:rFonts w:ascii="Arial" w:hAnsi="Arial" w:cs="Arial"/>
          <w:sz w:val="18"/>
          <w:szCs w:val="18"/>
        </w:rPr>
        <w:t xml:space="preserve">poszczególnych klauzul fakultatywnych opisanych w części </w:t>
      </w:r>
      <w:r w:rsidR="00B1430F">
        <w:rPr>
          <w:rFonts w:ascii="Arial" w:hAnsi="Arial" w:cs="Arial"/>
          <w:sz w:val="18"/>
          <w:szCs w:val="18"/>
        </w:rPr>
        <w:t>D</w:t>
      </w:r>
      <w:r w:rsidRPr="00B32DA3">
        <w:rPr>
          <w:rFonts w:ascii="Arial" w:hAnsi="Arial" w:cs="Arial"/>
          <w:sz w:val="18"/>
          <w:szCs w:val="18"/>
        </w:rPr>
        <w:t>. Klauzule fakultatywne Załącznika nr 1</w:t>
      </w:r>
      <w:r w:rsidR="001E10D0" w:rsidRPr="00B32DA3">
        <w:rPr>
          <w:rFonts w:ascii="Arial" w:hAnsi="Arial" w:cs="Arial"/>
          <w:sz w:val="18"/>
          <w:szCs w:val="18"/>
        </w:rPr>
        <w:t>a</w:t>
      </w:r>
      <w:r w:rsidRPr="00B32DA3">
        <w:rPr>
          <w:rFonts w:ascii="Arial" w:hAnsi="Arial" w:cs="Arial"/>
          <w:sz w:val="18"/>
          <w:szCs w:val="18"/>
        </w:rPr>
        <w:t xml:space="preserve"> do SWZ „Opis przedmiotu zamówienia”.</w:t>
      </w:r>
    </w:p>
    <w:p w14:paraId="261943A5" w14:textId="77777777" w:rsidR="009E1BFF" w:rsidRPr="00B32DA3" w:rsidRDefault="009E1BFF" w:rsidP="00E84B30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62"/>
        <w:gridCol w:w="2276"/>
      </w:tblGrid>
      <w:tr w:rsidR="009E1BFF" w:rsidRPr="00B32DA3" w14:paraId="119C0623" w14:textId="77777777" w:rsidTr="009E1BFF">
        <w:tc>
          <w:tcPr>
            <w:tcW w:w="3741" w:type="pct"/>
            <w:vAlign w:val="center"/>
          </w:tcPr>
          <w:p w14:paraId="3244DCEB" w14:textId="77777777" w:rsidR="009E1BFF" w:rsidRPr="00B32DA3" w:rsidRDefault="009E1BFF" w:rsidP="009E1BFF">
            <w:pP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B32DA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Warunki ubezpieczenia</w:t>
            </w:r>
          </w:p>
        </w:tc>
        <w:tc>
          <w:tcPr>
            <w:tcW w:w="1259" w:type="pct"/>
            <w:vAlign w:val="center"/>
          </w:tcPr>
          <w:p w14:paraId="16DC0442" w14:textId="77777777" w:rsidR="009E1BFF" w:rsidRPr="00B32DA3" w:rsidRDefault="009E1BFF" w:rsidP="009E1BFF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B32DA3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en-US"/>
              </w:rPr>
              <w:t>Zgoda/Brak zgody</w:t>
            </w:r>
          </w:p>
        </w:tc>
      </w:tr>
      <w:tr w:rsidR="00415F35" w:rsidRPr="00B32DA3" w14:paraId="0D9DD679" w14:textId="77777777" w:rsidTr="009E1BFF">
        <w:trPr>
          <w:trHeight w:val="143"/>
        </w:trPr>
        <w:tc>
          <w:tcPr>
            <w:tcW w:w="3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1BFF" w14:textId="42A20A3A" w:rsidR="00415F35" w:rsidRPr="00B32DA3" w:rsidRDefault="00560C0F" w:rsidP="00415F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415F35" w:rsidRPr="00B32DA3">
              <w:rPr>
                <w:rFonts w:ascii="Arial" w:hAnsi="Arial" w:cs="Arial"/>
                <w:sz w:val="18"/>
                <w:szCs w:val="18"/>
              </w:rPr>
              <w:t>.1.</w:t>
            </w:r>
            <w:r w:rsidR="00415F35" w:rsidRPr="00B32DA3">
              <w:rPr>
                <w:rFonts w:ascii="Arial" w:hAnsi="Arial" w:cs="Arial"/>
                <w:sz w:val="18"/>
                <w:szCs w:val="18"/>
              </w:rPr>
              <w:tab/>
              <w:t xml:space="preserve">Klauzula zniesienia karencji i możliwości stosowania zasady </w:t>
            </w:r>
            <w:proofErr w:type="spellStart"/>
            <w:r w:rsidR="00415F35" w:rsidRPr="00B32DA3">
              <w:rPr>
                <w:rFonts w:ascii="Arial" w:hAnsi="Arial" w:cs="Arial"/>
                <w:sz w:val="18"/>
                <w:szCs w:val="18"/>
              </w:rPr>
              <w:t>pre-existing</w:t>
            </w:r>
            <w:proofErr w:type="spellEnd"/>
            <w:r w:rsidR="00415F35" w:rsidRPr="00B32DA3">
              <w:rPr>
                <w:rFonts w:ascii="Arial" w:hAnsi="Arial" w:cs="Arial"/>
                <w:sz w:val="18"/>
                <w:szCs w:val="18"/>
              </w:rPr>
              <w:t xml:space="preserve"> dla wszystkich osób ubezpieczonych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D0B8" w14:textId="77777777" w:rsidR="00415F35" w:rsidRPr="00B32DA3" w:rsidRDefault="00415F35" w:rsidP="00415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2DA3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Zgoda/Brak zgody *</w:t>
            </w:r>
          </w:p>
        </w:tc>
      </w:tr>
      <w:tr w:rsidR="00415F35" w:rsidRPr="00B32DA3" w14:paraId="6DE11BAE" w14:textId="77777777" w:rsidTr="003732FA">
        <w:trPr>
          <w:trHeight w:val="143"/>
        </w:trPr>
        <w:tc>
          <w:tcPr>
            <w:tcW w:w="3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9933" w14:textId="5D6F3018" w:rsidR="00415F35" w:rsidRPr="00B32DA3" w:rsidRDefault="00560C0F" w:rsidP="00415F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415F35" w:rsidRPr="00B32DA3">
              <w:rPr>
                <w:rFonts w:ascii="Arial" w:hAnsi="Arial" w:cs="Arial"/>
                <w:sz w:val="18"/>
                <w:szCs w:val="18"/>
              </w:rPr>
              <w:t>.2.</w:t>
            </w:r>
            <w:r w:rsidR="00415F35" w:rsidRPr="00B32DA3">
              <w:rPr>
                <w:rFonts w:ascii="Arial" w:hAnsi="Arial" w:cs="Arial"/>
                <w:sz w:val="18"/>
                <w:szCs w:val="18"/>
              </w:rPr>
              <w:tab/>
              <w:t>Klauzula definicji niezdolności do pracy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3109" w14:textId="77777777" w:rsidR="00415F35" w:rsidRPr="00B32DA3" w:rsidRDefault="00415F35" w:rsidP="00415F35">
            <w:pPr>
              <w:rPr>
                <w:rFonts w:ascii="Arial" w:hAnsi="Arial" w:cs="Arial"/>
                <w:sz w:val="18"/>
                <w:szCs w:val="18"/>
              </w:rPr>
            </w:pPr>
            <w:r w:rsidRPr="00B32DA3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Zgoda/Brak zgody *</w:t>
            </w:r>
          </w:p>
        </w:tc>
      </w:tr>
      <w:tr w:rsidR="00415F35" w:rsidRPr="00B32DA3" w14:paraId="56B8B09A" w14:textId="77777777" w:rsidTr="003732FA">
        <w:trPr>
          <w:trHeight w:val="143"/>
        </w:trPr>
        <w:tc>
          <w:tcPr>
            <w:tcW w:w="3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D453" w14:textId="0D94E2C9" w:rsidR="00415F35" w:rsidRPr="00B32DA3" w:rsidRDefault="00560C0F" w:rsidP="00415F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415F35" w:rsidRPr="00B32DA3">
              <w:rPr>
                <w:rFonts w:ascii="Arial" w:hAnsi="Arial" w:cs="Arial"/>
                <w:sz w:val="18"/>
                <w:szCs w:val="18"/>
              </w:rPr>
              <w:t>.3.</w:t>
            </w:r>
            <w:r w:rsidR="00415F35" w:rsidRPr="00B32DA3">
              <w:rPr>
                <w:rFonts w:ascii="Arial" w:hAnsi="Arial" w:cs="Arial"/>
                <w:sz w:val="18"/>
                <w:szCs w:val="18"/>
              </w:rPr>
              <w:tab/>
              <w:t>Klauzula otwartego katalogu operacji chirurgicznych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6691" w14:textId="77777777" w:rsidR="00415F35" w:rsidRPr="00B32DA3" w:rsidRDefault="00415F35" w:rsidP="00415F35">
            <w:pPr>
              <w:rPr>
                <w:rFonts w:ascii="Arial" w:hAnsi="Arial" w:cs="Arial"/>
                <w:sz w:val="18"/>
                <w:szCs w:val="18"/>
              </w:rPr>
            </w:pPr>
            <w:r w:rsidRPr="00B32DA3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Zgoda/Brak zgody *</w:t>
            </w:r>
          </w:p>
        </w:tc>
      </w:tr>
      <w:tr w:rsidR="00415F35" w:rsidRPr="00B32DA3" w14:paraId="55966E4C" w14:textId="77777777" w:rsidTr="003732FA">
        <w:trPr>
          <w:trHeight w:val="262"/>
        </w:trPr>
        <w:tc>
          <w:tcPr>
            <w:tcW w:w="3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DB51" w14:textId="23CCF93C" w:rsidR="00415F35" w:rsidRPr="00B32DA3" w:rsidRDefault="00560C0F" w:rsidP="00415F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415F35" w:rsidRPr="00B32DA3">
              <w:rPr>
                <w:rFonts w:ascii="Arial" w:hAnsi="Arial" w:cs="Arial"/>
                <w:sz w:val="18"/>
                <w:szCs w:val="18"/>
              </w:rPr>
              <w:t>.4.</w:t>
            </w:r>
            <w:r w:rsidR="00415F35" w:rsidRPr="00B32DA3">
              <w:rPr>
                <w:rFonts w:ascii="Arial" w:hAnsi="Arial" w:cs="Arial"/>
                <w:sz w:val="18"/>
                <w:szCs w:val="18"/>
              </w:rPr>
              <w:tab/>
              <w:t>Klauzula zniesienia limitów czasowych w ryzyku operacji chirurgicznych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5DF6" w14:textId="77777777" w:rsidR="00415F35" w:rsidRPr="00B32DA3" w:rsidRDefault="00415F35" w:rsidP="00415F35">
            <w:pPr>
              <w:rPr>
                <w:rFonts w:ascii="Arial" w:hAnsi="Arial" w:cs="Arial"/>
                <w:sz w:val="18"/>
                <w:szCs w:val="18"/>
              </w:rPr>
            </w:pPr>
            <w:r w:rsidRPr="00B32DA3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Zgoda/Brak zgody *</w:t>
            </w:r>
          </w:p>
        </w:tc>
      </w:tr>
      <w:tr w:rsidR="00415F35" w:rsidRPr="00B32DA3" w14:paraId="29B7442D" w14:textId="77777777" w:rsidTr="003732FA">
        <w:tc>
          <w:tcPr>
            <w:tcW w:w="3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41D7" w14:textId="09823FD4" w:rsidR="00415F35" w:rsidRPr="00B32DA3" w:rsidRDefault="00560C0F" w:rsidP="00415F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415F35" w:rsidRPr="00B32DA3">
              <w:rPr>
                <w:rFonts w:ascii="Arial" w:hAnsi="Arial" w:cs="Arial"/>
                <w:sz w:val="18"/>
                <w:szCs w:val="18"/>
              </w:rPr>
              <w:t>.5.</w:t>
            </w:r>
            <w:r w:rsidR="00415F35" w:rsidRPr="00B32DA3">
              <w:rPr>
                <w:rFonts w:ascii="Arial" w:hAnsi="Arial" w:cs="Arial"/>
                <w:sz w:val="18"/>
                <w:szCs w:val="18"/>
              </w:rPr>
              <w:tab/>
              <w:t>Klauzula rozszerzenia definicji szpitala o szpitale uzdrowiskowe i rehabilitacyjne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7B9E" w14:textId="77777777" w:rsidR="00415F35" w:rsidRPr="00B32DA3" w:rsidRDefault="00415F35" w:rsidP="00415F35">
            <w:pPr>
              <w:rPr>
                <w:rFonts w:ascii="Arial" w:hAnsi="Arial" w:cs="Arial"/>
                <w:sz w:val="18"/>
                <w:szCs w:val="18"/>
              </w:rPr>
            </w:pPr>
            <w:r w:rsidRPr="00B32DA3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Zgoda/Brak zgody *</w:t>
            </w:r>
          </w:p>
        </w:tc>
      </w:tr>
      <w:tr w:rsidR="00415F35" w:rsidRPr="00B32DA3" w14:paraId="3EDA3895" w14:textId="77777777" w:rsidTr="003732FA">
        <w:tc>
          <w:tcPr>
            <w:tcW w:w="3741" w:type="pct"/>
            <w:vAlign w:val="center"/>
          </w:tcPr>
          <w:p w14:paraId="76BF3BC6" w14:textId="64D75100" w:rsidR="00415F35" w:rsidRPr="00B32DA3" w:rsidRDefault="00560C0F" w:rsidP="00415F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415F35" w:rsidRPr="00B32DA3">
              <w:rPr>
                <w:rFonts w:ascii="Arial" w:hAnsi="Arial" w:cs="Arial"/>
                <w:sz w:val="18"/>
                <w:szCs w:val="18"/>
              </w:rPr>
              <w:t>.6.</w:t>
            </w:r>
            <w:r w:rsidR="00415F35" w:rsidRPr="00B32DA3">
              <w:rPr>
                <w:rFonts w:ascii="Arial" w:hAnsi="Arial" w:cs="Arial"/>
                <w:sz w:val="18"/>
                <w:szCs w:val="18"/>
              </w:rPr>
              <w:tab/>
              <w:t>Klauzula rozszerzenia definicji pobytu na OIOM/ OIT</w:t>
            </w:r>
          </w:p>
        </w:tc>
        <w:tc>
          <w:tcPr>
            <w:tcW w:w="1259" w:type="pct"/>
          </w:tcPr>
          <w:p w14:paraId="21651B6F" w14:textId="77777777" w:rsidR="00415F35" w:rsidRPr="00B32DA3" w:rsidRDefault="00415F35" w:rsidP="00415F35">
            <w:pPr>
              <w:rPr>
                <w:rFonts w:ascii="Arial" w:hAnsi="Arial" w:cs="Arial"/>
                <w:sz w:val="18"/>
                <w:szCs w:val="18"/>
              </w:rPr>
            </w:pPr>
            <w:r w:rsidRPr="00B32DA3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Zgoda/Brak zgody *</w:t>
            </w:r>
          </w:p>
        </w:tc>
      </w:tr>
      <w:tr w:rsidR="00415F35" w:rsidRPr="00B32DA3" w14:paraId="54D9D122" w14:textId="77777777" w:rsidTr="003732FA">
        <w:tc>
          <w:tcPr>
            <w:tcW w:w="3741" w:type="pct"/>
            <w:vAlign w:val="center"/>
          </w:tcPr>
          <w:p w14:paraId="54B97C00" w14:textId="334B548D" w:rsidR="00415F35" w:rsidRPr="00B32DA3" w:rsidRDefault="00560C0F" w:rsidP="00415F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415F35" w:rsidRPr="00B32DA3">
              <w:rPr>
                <w:rFonts w:ascii="Arial" w:hAnsi="Arial" w:cs="Arial"/>
                <w:sz w:val="18"/>
                <w:szCs w:val="18"/>
              </w:rPr>
              <w:t>.7.</w:t>
            </w:r>
            <w:r w:rsidR="00415F35" w:rsidRPr="00B32DA3">
              <w:rPr>
                <w:rFonts w:ascii="Arial" w:hAnsi="Arial" w:cs="Arial"/>
                <w:sz w:val="18"/>
                <w:szCs w:val="18"/>
              </w:rPr>
              <w:tab/>
              <w:t>Klauzula zmiany definicji rekonwalescencji</w:t>
            </w:r>
          </w:p>
        </w:tc>
        <w:tc>
          <w:tcPr>
            <w:tcW w:w="1259" w:type="pct"/>
          </w:tcPr>
          <w:p w14:paraId="6AD6FDF7" w14:textId="77777777" w:rsidR="00415F35" w:rsidRPr="00B32DA3" w:rsidRDefault="00415F35" w:rsidP="00415F35">
            <w:pPr>
              <w:rPr>
                <w:rFonts w:ascii="Arial" w:hAnsi="Arial" w:cs="Arial"/>
                <w:sz w:val="18"/>
                <w:szCs w:val="18"/>
              </w:rPr>
            </w:pPr>
            <w:r w:rsidRPr="00B32DA3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Zgoda/Brak zgody *</w:t>
            </w:r>
          </w:p>
        </w:tc>
      </w:tr>
      <w:tr w:rsidR="00415F35" w:rsidRPr="00B32DA3" w14:paraId="74EE590A" w14:textId="77777777" w:rsidTr="003732FA">
        <w:tc>
          <w:tcPr>
            <w:tcW w:w="3741" w:type="pct"/>
            <w:vAlign w:val="center"/>
          </w:tcPr>
          <w:p w14:paraId="4338EE7A" w14:textId="6BF7801C" w:rsidR="00415F35" w:rsidRPr="00B32DA3" w:rsidRDefault="00560C0F" w:rsidP="00415F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415F35" w:rsidRPr="00B32DA3">
              <w:rPr>
                <w:rFonts w:ascii="Arial" w:hAnsi="Arial" w:cs="Arial"/>
                <w:sz w:val="18"/>
                <w:szCs w:val="18"/>
              </w:rPr>
              <w:t>.8.</w:t>
            </w:r>
            <w:r w:rsidR="00415F35" w:rsidRPr="00B32DA3">
              <w:rPr>
                <w:rFonts w:ascii="Arial" w:hAnsi="Arial" w:cs="Arial"/>
                <w:sz w:val="18"/>
                <w:szCs w:val="18"/>
              </w:rPr>
              <w:tab/>
              <w:t>Klauzula indywidualnej kontynuacji ubezpieczenia na warunkach grupy</w:t>
            </w:r>
          </w:p>
        </w:tc>
        <w:tc>
          <w:tcPr>
            <w:tcW w:w="1259" w:type="pct"/>
          </w:tcPr>
          <w:p w14:paraId="7A219216" w14:textId="77777777" w:rsidR="00415F35" w:rsidRPr="00B32DA3" w:rsidRDefault="00415F35" w:rsidP="00415F35">
            <w:pPr>
              <w:rPr>
                <w:rFonts w:ascii="Arial" w:hAnsi="Arial" w:cs="Arial"/>
                <w:sz w:val="18"/>
                <w:szCs w:val="18"/>
              </w:rPr>
            </w:pPr>
            <w:r w:rsidRPr="00B32DA3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Zgoda/Brak zgody *</w:t>
            </w:r>
          </w:p>
        </w:tc>
      </w:tr>
      <w:tr w:rsidR="00415F35" w:rsidRPr="00B32DA3" w14:paraId="20FF2C1F" w14:textId="77777777" w:rsidTr="003732FA">
        <w:tc>
          <w:tcPr>
            <w:tcW w:w="3741" w:type="pct"/>
            <w:vAlign w:val="center"/>
          </w:tcPr>
          <w:p w14:paraId="76DAC8FE" w14:textId="10FA98AD" w:rsidR="00415F35" w:rsidRPr="00B32DA3" w:rsidRDefault="00560C0F" w:rsidP="00415F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415F35" w:rsidRPr="00B32DA3">
              <w:rPr>
                <w:rFonts w:ascii="Arial" w:hAnsi="Arial" w:cs="Arial"/>
                <w:sz w:val="18"/>
                <w:szCs w:val="18"/>
              </w:rPr>
              <w:t>.9.</w:t>
            </w:r>
            <w:r w:rsidR="00415F35" w:rsidRPr="00B32DA3">
              <w:rPr>
                <w:rFonts w:ascii="Arial" w:hAnsi="Arial" w:cs="Arial"/>
                <w:sz w:val="18"/>
                <w:szCs w:val="18"/>
              </w:rPr>
              <w:tab/>
              <w:t>Klauzula indywidualnej kontynuacji na warunkach grupy przez okres od 13 do 24 miesięcy</w:t>
            </w:r>
          </w:p>
        </w:tc>
        <w:tc>
          <w:tcPr>
            <w:tcW w:w="1259" w:type="pct"/>
          </w:tcPr>
          <w:p w14:paraId="425DBBEC" w14:textId="77777777" w:rsidR="00415F35" w:rsidRPr="00B32DA3" w:rsidRDefault="00415F35" w:rsidP="00415F35">
            <w:pPr>
              <w:rPr>
                <w:rFonts w:ascii="Arial" w:hAnsi="Arial" w:cs="Arial"/>
                <w:sz w:val="18"/>
                <w:szCs w:val="18"/>
              </w:rPr>
            </w:pPr>
            <w:r w:rsidRPr="00B32DA3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Zgoda/Brak zgody *</w:t>
            </w:r>
          </w:p>
        </w:tc>
      </w:tr>
      <w:tr w:rsidR="00415F35" w:rsidRPr="00B32DA3" w14:paraId="7484038C" w14:textId="77777777" w:rsidTr="003732FA">
        <w:tc>
          <w:tcPr>
            <w:tcW w:w="3741" w:type="pct"/>
            <w:vAlign w:val="center"/>
          </w:tcPr>
          <w:p w14:paraId="784C5D80" w14:textId="78BFEAE7" w:rsidR="00415F35" w:rsidRPr="00B32DA3" w:rsidRDefault="00560C0F" w:rsidP="00415F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415F35" w:rsidRPr="00B32DA3">
              <w:rPr>
                <w:rFonts w:ascii="Arial" w:hAnsi="Arial" w:cs="Arial"/>
                <w:sz w:val="18"/>
                <w:szCs w:val="18"/>
              </w:rPr>
              <w:t>.10.</w:t>
            </w:r>
            <w:r w:rsidR="00415F35" w:rsidRPr="00B32DA3">
              <w:rPr>
                <w:rFonts w:ascii="Arial" w:hAnsi="Arial" w:cs="Arial"/>
                <w:sz w:val="18"/>
                <w:szCs w:val="18"/>
              </w:rPr>
              <w:tab/>
            </w:r>
            <w:bookmarkStart w:id="1" w:name="_Toc149568481"/>
            <w:r w:rsidR="00415F35" w:rsidRPr="00B32DA3">
              <w:rPr>
                <w:rFonts w:ascii="Arial" w:hAnsi="Arial" w:cs="Arial"/>
                <w:sz w:val="18"/>
                <w:szCs w:val="18"/>
              </w:rPr>
              <w:t>Klauzula rozszerzenia definicji urodzenia dziecka o urodzenie dziecka z wadą   wrodzoną</w:t>
            </w:r>
            <w:bookmarkEnd w:id="1"/>
          </w:p>
        </w:tc>
        <w:tc>
          <w:tcPr>
            <w:tcW w:w="1259" w:type="pct"/>
          </w:tcPr>
          <w:p w14:paraId="24ABF934" w14:textId="77777777" w:rsidR="00415F35" w:rsidRPr="00B32DA3" w:rsidRDefault="00415F35" w:rsidP="00415F35">
            <w:pPr>
              <w:rPr>
                <w:rFonts w:ascii="Arial" w:hAnsi="Arial" w:cs="Arial"/>
                <w:sz w:val="18"/>
                <w:szCs w:val="18"/>
              </w:rPr>
            </w:pPr>
            <w:r w:rsidRPr="00B32DA3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Zgoda/Brak zgody *</w:t>
            </w:r>
          </w:p>
        </w:tc>
      </w:tr>
      <w:tr w:rsidR="00415F35" w:rsidRPr="00B32DA3" w14:paraId="79C5D7F9" w14:textId="77777777" w:rsidTr="003732FA">
        <w:tc>
          <w:tcPr>
            <w:tcW w:w="3741" w:type="pct"/>
            <w:vAlign w:val="center"/>
          </w:tcPr>
          <w:p w14:paraId="078912E4" w14:textId="75A399C0" w:rsidR="00415F35" w:rsidRPr="00B32DA3" w:rsidRDefault="00560C0F" w:rsidP="00415F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415F35" w:rsidRPr="00B32DA3">
              <w:rPr>
                <w:rFonts w:ascii="Arial" w:hAnsi="Arial" w:cs="Arial"/>
                <w:sz w:val="18"/>
                <w:szCs w:val="18"/>
              </w:rPr>
              <w:t>.11.</w:t>
            </w:r>
            <w:r w:rsidR="00415F35" w:rsidRPr="00B32DA3">
              <w:rPr>
                <w:rFonts w:ascii="Arial" w:hAnsi="Arial" w:cs="Arial"/>
                <w:sz w:val="18"/>
                <w:szCs w:val="18"/>
              </w:rPr>
              <w:tab/>
              <w:t>Klauzula ograniczenia katalogu wyłączeń odpowiedzialności w module zdrowotnym</w:t>
            </w:r>
          </w:p>
        </w:tc>
        <w:tc>
          <w:tcPr>
            <w:tcW w:w="1259" w:type="pct"/>
          </w:tcPr>
          <w:p w14:paraId="30A66036" w14:textId="77777777" w:rsidR="00415F35" w:rsidRPr="00B32DA3" w:rsidRDefault="00415F35" w:rsidP="00415F35">
            <w:pPr>
              <w:rPr>
                <w:rFonts w:ascii="Arial" w:hAnsi="Arial" w:cs="Arial"/>
                <w:sz w:val="18"/>
                <w:szCs w:val="18"/>
              </w:rPr>
            </w:pPr>
            <w:r w:rsidRPr="00B32DA3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Zgoda/Brak zgody *</w:t>
            </w:r>
          </w:p>
        </w:tc>
      </w:tr>
      <w:tr w:rsidR="00415F35" w:rsidRPr="00B32DA3" w14:paraId="010EDC67" w14:textId="77777777" w:rsidTr="003732FA">
        <w:tc>
          <w:tcPr>
            <w:tcW w:w="3741" w:type="pct"/>
            <w:vAlign w:val="center"/>
          </w:tcPr>
          <w:p w14:paraId="35FB5BED" w14:textId="204E4214" w:rsidR="00415F35" w:rsidRPr="00B32DA3" w:rsidRDefault="00560C0F" w:rsidP="00415F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415F35" w:rsidRPr="00B32DA3">
              <w:rPr>
                <w:rFonts w:ascii="Arial" w:hAnsi="Arial" w:cs="Arial"/>
                <w:sz w:val="18"/>
                <w:szCs w:val="18"/>
              </w:rPr>
              <w:t>.12.</w:t>
            </w:r>
            <w:r w:rsidR="00415F35" w:rsidRPr="00B32DA3">
              <w:rPr>
                <w:rFonts w:ascii="Arial" w:hAnsi="Arial" w:cs="Arial"/>
                <w:sz w:val="18"/>
                <w:szCs w:val="18"/>
              </w:rPr>
              <w:tab/>
              <w:t xml:space="preserve">Klauzula rozszerzenia zakresu Podgrupy I </w:t>
            </w:r>
            <w:proofErr w:type="spellStart"/>
            <w:r w:rsidR="00415F35" w:rsidRPr="00B32DA3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="00415F35" w:rsidRPr="00B32DA3">
              <w:rPr>
                <w:rFonts w:ascii="Arial" w:hAnsi="Arial" w:cs="Arial"/>
                <w:sz w:val="18"/>
                <w:szCs w:val="18"/>
              </w:rPr>
              <w:t xml:space="preserve"> II w ramach modułu zdrowotnego</w:t>
            </w:r>
          </w:p>
        </w:tc>
        <w:tc>
          <w:tcPr>
            <w:tcW w:w="1259" w:type="pct"/>
          </w:tcPr>
          <w:p w14:paraId="07025F4E" w14:textId="53CF2669" w:rsidR="00415F35" w:rsidRPr="00B32DA3" w:rsidRDefault="00415F35" w:rsidP="00415F3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5F35" w:rsidRPr="00B32DA3" w14:paraId="32CABCFB" w14:textId="77777777" w:rsidTr="003732FA">
        <w:tc>
          <w:tcPr>
            <w:tcW w:w="3741" w:type="pct"/>
            <w:vAlign w:val="center"/>
          </w:tcPr>
          <w:p w14:paraId="3229FD36" w14:textId="6DCB0680" w:rsidR="00415F35" w:rsidRPr="00B32DA3" w:rsidRDefault="00415F35" w:rsidP="00415F35">
            <w:pPr>
              <w:rPr>
                <w:rFonts w:ascii="Arial" w:hAnsi="Arial" w:cs="Arial"/>
                <w:sz w:val="18"/>
                <w:szCs w:val="18"/>
              </w:rPr>
            </w:pPr>
            <w:r w:rsidRPr="00B32DA3">
              <w:rPr>
                <w:rFonts w:ascii="Arial" w:hAnsi="Arial" w:cs="Arial"/>
                <w:color w:val="000000"/>
                <w:sz w:val="18"/>
                <w:szCs w:val="18"/>
              </w:rPr>
              <w:t>o usługi podstawowej opieki zdrowotnej</w:t>
            </w:r>
          </w:p>
        </w:tc>
        <w:tc>
          <w:tcPr>
            <w:tcW w:w="1259" w:type="pct"/>
          </w:tcPr>
          <w:p w14:paraId="0FE3D763" w14:textId="77777777" w:rsidR="00415F35" w:rsidRPr="00B32DA3" w:rsidRDefault="00415F35" w:rsidP="00415F35">
            <w:pPr>
              <w:rPr>
                <w:rFonts w:ascii="Arial" w:hAnsi="Arial" w:cs="Arial"/>
                <w:sz w:val="18"/>
                <w:szCs w:val="18"/>
              </w:rPr>
            </w:pPr>
            <w:r w:rsidRPr="00B32DA3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Zgoda/Brak zgody *</w:t>
            </w:r>
          </w:p>
        </w:tc>
      </w:tr>
      <w:tr w:rsidR="00415F35" w:rsidRPr="00B32DA3" w14:paraId="71DE5436" w14:textId="77777777" w:rsidTr="003732FA">
        <w:tc>
          <w:tcPr>
            <w:tcW w:w="3741" w:type="pct"/>
            <w:vAlign w:val="center"/>
          </w:tcPr>
          <w:p w14:paraId="26C0BA5F" w14:textId="20C55CEE" w:rsidR="00415F35" w:rsidRPr="00B32DA3" w:rsidRDefault="00415F35" w:rsidP="00415F35">
            <w:pPr>
              <w:rPr>
                <w:rFonts w:ascii="Arial" w:hAnsi="Arial" w:cs="Arial"/>
                <w:sz w:val="18"/>
                <w:szCs w:val="18"/>
              </w:rPr>
            </w:pPr>
            <w:r w:rsidRPr="00B32DA3">
              <w:rPr>
                <w:rFonts w:ascii="Arial" w:hAnsi="Arial" w:cs="Arial"/>
                <w:color w:val="000000"/>
                <w:sz w:val="18"/>
                <w:szCs w:val="18"/>
              </w:rPr>
              <w:t>o usługi rehabilitacji</w:t>
            </w:r>
          </w:p>
        </w:tc>
        <w:tc>
          <w:tcPr>
            <w:tcW w:w="1259" w:type="pct"/>
          </w:tcPr>
          <w:p w14:paraId="4ABA8DCA" w14:textId="77777777" w:rsidR="00415F35" w:rsidRPr="00B32DA3" w:rsidRDefault="00415F35" w:rsidP="00415F35">
            <w:pPr>
              <w:rPr>
                <w:rFonts w:ascii="Arial" w:hAnsi="Arial" w:cs="Arial"/>
                <w:sz w:val="18"/>
                <w:szCs w:val="18"/>
              </w:rPr>
            </w:pPr>
            <w:r w:rsidRPr="00B32DA3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Zgoda/Brak zgody *</w:t>
            </w:r>
          </w:p>
        </w:tc>
      </w:tr>
      <w:tr w:rsidR="00415F35" w:rsidRPr="00B32DA3" w14:paraId="7FDC44BC" w14:textId="77777777" w:rsidTr="003732FA">
        <w:tc>
          <w:tcPr>
            <w:tcW w:w="3741" w:type="pct"/>
            <w:vAlign w:val="center"/>
          </w:tcPr>
          <w:p w14:paraId="79518B42" w14:textId="4E8AD6D3" w:rsidR="00415F35" w:rsidRPr="00B32DA3" w:rsidRDefault="00415F35" w:rsidP="00415F35">
            <w:pPr>
              <w:rPr>
                <w:rFonts w:ascii="Arial" w:hAnsi="Arial" w:cs="Arial"/>
                <w:sz w:val="18"/>
                <w:szCs w:val="18"/>
              </w:rPr>
            </w:pPr>
            <w:r w:rsidRPr="00B32DA3">
              <w:rPr>
                <w:rFonts w:ascii="Arial" w:hAnsi="Arial" w:cs="Arial"/>
                <w:color w:val="000000"/>
                <w:sz w:val="18"/>
                <w:szCs w:val="18"/>
              </w:rPr>
              <w:t>o co najmniej 10% zniżki na badania diagnostyczne i laboratoryjne, które nie są ujęte w zakresie podstawowym</w:t>
            </w:r>
          </w:p>
        </w:tc>
        <w:tc>
          <w:tcPr>
            <w:tcW w:w="1259" w:type="pct"/>
          </w:tcPr>
          <w:p w14:paraId="485855B1" w14:textId="77777777" w:rsidR="00415F35" w:rsidRPr="00B32DA3" w:rsidRDefault="00415F35" w:rsidP="00415F35">
            <w:pPr>
              <w:rPr>
                <w:rFonts w:ascii="Arial" w:hAnsi="Arial" w:cs="Arial"/>
                <w:sz w:val="18"/>
                <w:szCs w:val="18"/>
              </w:rPr>
            </w:pPr>
            <w:r w:rsidRPr="00B32DA3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Zgoda/Brak zgody *</w:t>
            </w:r>
          </w:p>
        </w:tc>
      </w:tr>
      <w:tr w:rsidR="00415F35" w:rsidRPr="00B32DA3" w14:paraId="675F6AC6" w14:textId="77777777" w:rsidTr="003732FA">
        <w:tc>
          <w:tcPr>
            <w:tcW w:w="3741" w:type="pct"/>
            <w:vAlign w:val="center"/>
          </w:tcPr>
          <w:p w14:paraId="4045CD8B" w14:textId="3F60379E" w:rsidR="00415F35" w:rsidRPr="00B32DA3" w:rsidRDefault="00415F35" w:rsidP="00415F35">
            <w:pPr>
              <w:rPr>
                <w:rFonts w:ascii="Arial" w:hAnsi="Arial" w:cs="Arial"/>
                <w:sz w:val="18"/>
                <w:szCs w:val="18"/>
              </w:rPr>
            </w:pPr>
            <w:r w:rsidRPr="00B32DA3">
              <w:rPr>
                <w:rFonts w:ascii="Arial" w:hAnsi="Arial" w:cs="Arial"/>
                <w:color w:val="000000"/>
                <w:sz w:val="18"/>
                <w:szCs w:val="18"/>
              </w:rPr>
              <w:t>o co najmniej 10% zniżki w ramach procedur chirurgii jednego dnia</w:t>
            </w:r>
          </w:p>
        </w:tc>
        <w:tc>
          <w:tcPr>
            <w:tcW w:w="1259" w:type="pct"/>
          </w:tcPr>
          <w:p w14:paraId="50EB210A" w14:textId="77777777" w:rsidR="00415F35" w:rsidRPr="00B32DA3" w:rsidRDefault="00415F35" w:rsidP="00415F35">
            <w:pPr>
              <w:rPr>
                <w:rFonts w:ascii="Arial" w:hAnsi="Arial" w:cs="Arial"/>
                <w:sz w:val="18"/>
                <w:szCs w:val="18"/>
              </w:rPr>
            </w:pPr>
            <w:r w:rsidRPr="00B32DA3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Zgoda/Brak zgody *</w:t>
            </w:r>
          </w:p>
        </w:tc>
      </w:tr>
    </w:tbl>
    <w:p w14:paraId="7BD2237C" w14:textId="77777777" w:rsidR="006B2047" w:rsidRPr="00B32DA3" w:rsidRDefault="006B2047" w:rsidP="00E84B30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32DA3">
        <w:rPr>
          <w:rFonts w:ascii="Arial" w:hAnsi="Arial" w:cs="Arial"/>
          <w:color w:val="000000"/>
          <w:sz w:val="18"/>
          <w:szCs w:val="18"/>
        </w:rPr>
        <w:lastRenderedPageBreak/>
        <w:t>*Niepotrzebne skreślić</w:t>
      </w:r>
    </w:p>
    <w:p w14:paraId="47A84B80" w14:textId="77777777" w:rsidR="006B2047" w:rsidRPr="00B32DA3" w:rsidRDefault="006B2047" w:rsidP="00E84B30">
      <w:pPr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B32DA3">
        <w:rPr>
          <w:rFonts w:ascii="Arial" w:hAnsi="Arial" w:cs="Arial"/>
          <w:b/>
          <w:color w:val="000000"/>
          <w:sz w:val="18"/>
          <w:szCs w:val="18"/>
        </w:rPr>
        <w:t>W przypadku braku zaznaczenia zgody lub braku zgody Wykonawcy na klauzule fakultatywną, przyjmuje się, że Wykonawca nie zgodził się na realizację zamówienia z uwzględnieniem klauzuli fakultatywnej.</w:t>
      </w:r>
    </w:p>
    <w:p w14:paraId="1E65464B" w14:textId="77777777" w:rsidR="006B2047" w:rsidRPr="00B32DA3" w:rsidRDefault="00635FC8" w:rsidP="00E84B30">
      <w:pPr>
        <w:spacing w:line="360" w:lineRule="auto"/>
        <w:jc w:val="both"/>
        <w:rPr>
          <w:rFonts w:ascii="Arial" w:hAnsi="Arial" w:cs="Arial"/>
          <w:strike/>
          <w:color w:val="000000"/>
          <w:sz w:val="18"/>
          <w:szCs w:val="18"/>
        </w:rPr>
      </w:pPr>
      <w:r w:rsidRPr="00B32DA3">
        <w:rPr>
          <w:rFonts w:ascii="Arial" w:hAnsi="Arial" w:cs="Arial"/>
          <w:strike/>
          <w:color w:val="000000"/>
          <w:sz w:val="18"/>
          <w:szCs w:val="18"/>
        </w:rPr>
        <w:t>---------------------------------------------------------------------------------------------------------------------------------------</w:t>
      </w:r>
    </w:p>
    <w:p w14:paraId="2E466817" w14:textId="77777777" w:rsidR="00635FC8" w:rsidRPr="00B32DA3" w:rsidRDefault="00635FC8" w:rsidP="00635FC8">
      <w:pPr>
        <w:pStyle w:val="Tekstprzypisudolnego"/>
        <w:spacing w:line="360" w:lineRule="auto"/>
        <w:jc w:val="center"/>
        <w:rPr>
          <w:rFonts w:ascii="Arial" w:hAnsi="Arial" w:cs="Arial"/>
          <w:i/>
          <w:sz w:val="18"/>
          <w:szCs w:val="18"/>
          <w:u w:val="single"/>
        </w:rPr>
      </w:pPr>
      <w:r w:rsidRPr="00B32DA3">
        <w:rPr>
          <w:rFonts w:ascii="Arial" w:hAnsi="Arial" w:cs="Arial"/>
          <w:i/>
          <w:sz w:val="18"/>
          <w:szCs w:val="18"/>
          <w:u w:val="single"/>
        </w:rPr>
        <w:t xml:space="preserve">Oświadczenie wymagane od wykonawcy w zakresie wypełnienia obowiązków informacyjnych przewidzianych w art. 13 lub art. 14 RODO </w:t>
      </w:r>
    </w:p>
    <w:p w14:paraId="5E1400B6" w14:textId="77777777" w:rsidR="00635FC8" w:rsidRPr="00B32DA3" w:rsidRDefault="00635FC8" w:rsidP="00635FC8">
      <w:pPr>
        <w:pStyle w:val="Tekstprzypisudolnego"/>
        <w:spacing w:line="360" w:lineRule="auto"/>
        <w:rPr>
          <w:rFonts w:ascii="Arial" w:hAnsi="Arial" w:cs="Arial"/>
          <w:color w:val="000000"/>
          <w:sz w:val="18"/>
          <w:szCs w:val="18"/>
        </w:rPr>
      </w:pPr>
    </w:p>
    <w:p w14:paraId="406C3576" w14:textId="77777777" w:rsidR="00635FC8" w:rsidRPr="00B32DA3" w:rsidRDefault="00255709" w:rsidP="00635FC8">
      <w:pPr>
        <w:pStyle w:val="Tekstkomentarza"/>
        <w:pBdr>
          <w:bottom w:val="single" w:sz="6" w:space="1" w:color="auto"/>
        </w:pBdr>
        <w:spacing w:line="360" w:lineRule="auto"/>
        <w:rPr>
          <w:rFonts w:ascii="Arial" w:hAnsi="Arial" w:cs="Arial"/>
          <w:sz w:val="18"/>
          <w:szCs w:val="18"/>
        </w:rPr>
      </w:pPr>
      <w:r w:rsidRPr="00B32DA3">
        <w:rPr>
          <w:rFonts w:ascii="Arial" w:hAnsi="Arial" w:cs="Arial"/>
          <w:color w:val="000000"/>
          <w:sz w:val="18"/>
          <w:szCs w:val="18"/>
        </w:rPr>
        <w:t>Oświadczam, że wypełniłem obowiązki informacyjne przewidziane w art. 13 lub art. 14 RODO</w:t>
      </w:r>
      <w:r w:rsidRPr="00B32DA3">
        <w:rPr>
          <w:rFonts w:ascii="Arial" w:hAnsi="Arial" w:cs="Arial"/>
          <w:color w:val="000000"/>
          <w:sz w:val="18"/>
          <w:szCs w:val="18"/>
          <w:vertAlign w:val="superscript"/>
        </w:rPr>
        <w:t>1)</w:t>
      </w:r>
      <w:r w:rsidRPr="00B32DA3">
        <w:rPr>
          <w:rFonts w:ascii="Arial" w:hAnsi="Arial" w:cs="Arial"/>
          <w:color w:val="000000"/>
          <w:sz w:val="18"/>
          <w:szCs w:val="18"/>
        </w:rPr>
        <w:t xml:space="preserve"> wobec osób fizycznych, od których dane osobowe bezpośrednio lub pośrednio pozyskałem w celu ubiegania się o udzielenie zamówienia publicznego w niniejszym </w:t>
      </w:r>
      <w:proofErr w:type="gramStart"/>
      <w:r w:rsidRPr="00B32DA3">
        <w:rPr>
          <w:rFonts w:ascii="Arial" w:hAnsi="Arial" w:cs="Arial"/>
          <w:color w:val="000000"/>
          <w:sz w:val="18"/>
          <w:szCs w:val="18"/>
        </w:rPr>
        <w:t>postępowaniu.*</w:t>
      </w:r>
      <w:proofErr w:type="gramEnd"/>
    </w:p>
    <w:p w14:paraId="124BC690" w14:textId="77777777" w:rsidR="00635FC8" w:rsidRPr="00B32DA3" w:rsidRDefault="00635FC8" w:rsidP="00635FC8">
      <w:pPr>
        <w:pStyle w:val="Tekstkomentarza"/>
        <w:spacing w:line="360" w:lineRule="auto"/>
        <w:rPr>
          <w:rFonts w:ascii="Arial" w:hAnsi="Arial" w:cs="Arial"/>
          <w:sz w:val="18"/>
          <w:szCs w:val="18"/>
        </w:rPr>
      </w:pPr>
      <w:r w:rsidRPr="00B32DA3">
        <w:rPr>
          <w:rFonts w:ascii="Arial" w:hAnsi="Arial" w:cs="Arial"/>
          <w:sz w:val="18"/>
          <w:szCs w:val="18"/>
        </w:rPr>
        <w:t xml:space="preserve">* </w:t>
      </w:r>
      <w:r w:rsidRPr="00B32DA3">
        <w:rPr>
          <w:rFonts w:ascii="Arial" w:hAnsi="Arial" w:cs="Arial"/>
          <w:color w:val="000000"/>
          <w:sz w:val="18"/>
          <w:szCs w:val="18"/>
        </w:rPr>
        <w:t xml:space="preserve">W </w:t>
      </w:r>
      <w:proofErr w:type="gramStart"/>
      <w:r w:rsidRPr="00B32DA3">
        <w:rPr>
          <w:rFonts w:ascii="Arial" w:hAnsi="Arial" w:cs="Arial"/>
          <w:color w:val="000000"/>
          <w:sz w:val="18"/>
          <w:szCs w:val="18"/>
        </w:rPr>
        <w:t>przypadku</w:t>
      </w:r>
      <w:proofErr w:type="gramEnd"/>
      <w:r w:rsidRPr="00B32DA3">
        <w:rPr>
          <w:rFonts w:ascii="Arial" w:hAnsi="Arial" w:cs="Arial"/>
          <w:color w:val="000000"/>
          <w:sz w:val="18"/>
          <w:szCs w:val="18"/>
        </w:rPr>
        <w:t xml:space="preserve"> gdy wykonawca </w:t>
      </w:r>
      <w:r w:rsidRPr="00B32DA3">
        <w:rPr>
          <w:rFonts w:ascii="Arial" w:hAnsi="Arial" w:cs="Arial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00D3BDD" w14:textId="77777777" w:rsidR="00635FC8" w:rsidRPr="00B32DA3" w:rsidRDefault="008152D5" w:rsidP="00B665D3">
      <w:pPr>
        <w:pStyle w:val="Tekstkomentarza"/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B32DA3">
        <w:rPr>
          <w:rFonts w:ascii="Arial" w:hAnsi="Arial" w:cs="Arial"/>
          <w:sz w:val="18"/>
          <w:szCs w:val="18"/>
          <w:vertAlign w:val="superscript"/>
        </w:rPr>
        <w:t>1)</w:t>
      </w:r>
      <w:r w:rsidR="00ED3C9F" w:rsidRPr="00B32DA3">
        <w:rPr>
          <w:rFonts w:ascii="Arial" w:hAnsi="Arial" w:cs="Arial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p w14:paraId="16BE2D95" w14:textId="77777777" w:rsidR="008C2C82" w:rsidRPr="00B32DA3" w:rsidRDefault="008C2C82" w:rsidP="00E84B30">
      <w:pPr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</w:p>
    <w:p w14:paraId="2545DB11" w14:textId="346C1B71" w:rsidR="005D638F" w:rsidRPr="00B32DA3" w:rsidRDefault="005D638F" w:rsidP="005D638F">
      <w:pPr>
        <w:pageBreakBefore/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B32DA3">
        <w:rPr>
          <w:rFonts w:ascii="Arial" w:hAnsi="Arial" w:cs="Arial"/>
          <w:b/>
          <w:color w:val="000000"/>
          <w:sz w:val="18"/>
          <w:szCs w:val="18"/>
          <w:u w:val="single"/>
        </w:rPr>
        <w:lastRenderedPageBreak/>
        <w:t>CZĘŚĆ E – PRODUKTY UZUPEŁNIAJĄCE</w:t>
      </w:r>
    </w:p>
    <w:p w14:paraId="03F1D147" w14:textId="66328C99" w:rsidR="005D638F" w:rsidRPr="00B32DA3" w:rsidRDefault="005D638F" w:rsidP="005D638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32DA3">
        <w:rPr>
          <w:rFonts w:ascii="Arial" w:hAnsi="Arial" w:cs="Arial"/>
          <w:bCs/>
          <w:color w:val="000000"/>
          <w:sz w:val="18"/>
          <w:szCs w:val="18"/>
        </w:rPr>
        <w:t>Zgodnie z punktem A.</w:t>
      </w:r>
      <w:r w:rsidR="00812270" w:rsidRPr="00B32DA3">
        <w:rPr>
          <w:rFonts w:ascii="Arial" w:hAnsi="Arial" w:cs="Arial"/>
          <w:bCs/>
          <w:color w:val="000000"/>
          <w:sz w:val="18"/>
          <w:szCs w:val="18"/>
        </w:rPr>
        <w:t>12</w:t>
      </w:r>
      <w:r w:rsidRPr="00B32DA3">
        <w:rPr>
          <w:rFonts w:ascii="Arial" w:hAnsi="Arial" w:cs="Arial"/>
          <w:bCs/>
          <w:color w:val="000000"/>
          <w:sz w:val="18"/>
          <w:szCs w:val="18"/>
        </w:rPr>
        <w:t xml:space="preserve"> Załącznika nr 1</w:t>
      </w:r>
      <w:r w:rsidR="008275A4">
        <w:rPr>
          <w:rFonts w:ascii="Arial" w:hAnsi="Arial" w:cs="Arial"/>
          <w:bCs/>
          <w:color w:val="000000"/>
          <w:sz w:val="18"/>
          <w:szCs w:val="18"/>
        </w:rPr>
        <w:t>a</w:t>
      </w:r>
      <w:r w:rsidRPr="00B32DA3">
        <w:rPr>
          <w:rFonts w:ascii="Arial" w:hAnsi="Arial" w:cs="Arial"/>
          <w:bCs/>
          <w:color w:val="000000"/>
          <w:sz w:val="18"/>
          <w:szCs w:val="18"/>
        </w:rPr>
        <w:t xml:space="preserve"> do SWZ „Opis przedmiotu zamówienia”, Wykonawca zobowiązany jest do przedstawienia produktów uzupełniających w ramach projektowanego prawa opcji. Wykaz ofertowanych produktów uzupełniających należy umieścić w poniższej tabeli poprzez złożenie oświadczenia Wykonawcy co do danego produktu uzupełniającego oraz wskazanie obowiązujących dla tego produktu OWU. </w:t>
      </w:r>
      <w:r w:rsidRPr="00B32DA3">
        <w:rPr>
          <w:rFonts w:ascii="Arial" w:hAnsi="Arial" w:cs="Arial"/>
          <w:bCs/>
          <w:color w:val="000000"/>
          <w:sz w:val="18"/>
          <w:szCs w:val="18"/>
          <w:u w:val="single"/>
        </w:rPr>
        <w:t>Wykonawca jest zobowiązany do przedstawienia co najmniej jednego produktu uzupełniającego.</w:t>
      </w:r>
    </w:p>
    <w:tbl>
      <w:tblPr>
        <w:tblW w:w="11340" w:type="dxa"/>
        <w:tblInd w:w="-10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2410"/>
        <w:gridCol w:w="3685"/>
      </w:tblGrid>
      <w:tr w:rsidR="005D638F" w:rsidRPr="00B32DA3" w14:paraId="5B40A807" w14:textId="77777777" w:rsidTr="00E90773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649D0" w14:textId="77777777" w:rsidR="005D638F" w:rsidRPr="00B32DA3" w:rsidRDefault="005D638F" w:rsidP="00E9077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32DA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Rodzaj produktu uzupełniającego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A932A" w14:textId="77777777" w:rsidR="005D638F" w:rsidRPr="00B32DA3" w:rsidRDefault="005D638F" w:rsidP="00E9077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2DA3">
              <w:rPr>
                <w:rFonts w:ascii="Arial" w:hAnsi="Arial" w:cs="Arial"/>
                <w:b/>
                <w:bCs/>
                <w:sz w:val="18"/>
                <w:szCs w:val="18"/>
              </w:rPr>
              <w:t>Zgoda/Brak zgody</w:t>
            </w:r>
            <w:r w:rsidRPr="00B32DA3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B32DA3">
              <w:rPr>
                <w:rFonts w:ascii="Arial" w:hAnsi="Arial" w:cs="Arial"/>
                <w:i/>
                <w:color w:val="000000"/>
                <w:sz w:val="18"/>
                <w:szCs w:val="18"/>
              </w:rPr>
              <w:t>*Niepotrzebne skreślić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CB3F5" w14:textId="77777777" w:rsidR="005D638F" w:rsidRPr="00B32DA3" w:rsidRDefault="005D638F" w:rsidP="00E9077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32DA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OWU dla danego produktu uzupełniającego</w:t>
            </w:r>
          </w:p>
        </w:tc>
      </w:tr>
      <w:tr w:rsidR="005D638F" w:rsidRPr="00B32DA3" w14:paraId="5F2A35F2" w14:textId="77777777" w:rsidTr="00E90773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AEF48" w14:textId="77777777" w:rsidR="005D638F" w:rsidRPr="00B32DA3" w:rsidRDefault="005D638F" w:rsidP="00E90773">
            <w:pPr>
              <w:autoSpaceDE w:val="0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DA3">
              <w:rPr>
                <w:rFonts w:ascii="Arial" w:hAnsi="Arial" w:cs="Arial"/>
                <w:color w:val="000000"/>
                <w:sz w:val="18"/>
                <w:szCs w:val="18"/>
              </w:rPr>
              <w:t>Uzupełniający pakiet świadczeń związanych ze zgonem ubezpieczonego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A75B9" w14:textId="77777777" w:rsidR="005D638F" w:rsidRPr="00B32DA3" w:rsidRDefault="005D638F" w:rsidP="00E9077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2DA3">
              <w:rPr>
                <w:rFonts w:ascii="Arial" w:hAnsi="Arial" w:cs="Arial"/>
                <w:sz w:val="18"/>
                <w:szCs w:val="18"/>
              </w:rPr>
              <w:t>Zgoda/Brak zgody *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30883" w14:textId="77777777" w:rsidR="005D638F" w:rsidRPr="00B32DA3" w:rsidRDefault="005D638F" w:rsidP="00E90773">
            <w:pPr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D638F" w:rsidRPr="00B32DA3" w14:paraId="1D57D444" w14:textId="77777777" w:rsidTr="00E90773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47322" w14:textId="77777777" w:rsidR="005D638F" w:rsidRPr="00B32DA3" w:rsidRDefault="005D638F" w:rsidP="00E90773">
            <w:pPr>
              <w:autoSpaceDE w:val="0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DA3">
              <w:rPr>
                <w:rFonts w:ascii="Arial" w:hAnsi="Arial" w:cs="Arial"/>
                <w:color w:val="000000"/>
                <w:sz w:val="18"/>
                <w:szCs w:val="18"/>
              </w:rPr>
              <w:t xml:space="preserve">Uzupełniający pakiet świadczeń związanych ze zdrowiem ubezpieczonego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1C09C" w14:textId="77777777" w:rsidR="005D638F" w:rsidRPr="00B32DA3" w:rsidRDefault="005D638F" w:rsidP="00E9077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2DA3">
              <w:rPr>
                <w:rFonts w:ascii="Arial" w:hAnsi="Arial" w:cs="Arial"/>
                <w:sz w:val="18"/>
                <w:szCs w:val="18"/>
              </w:rPr>
              <w:t>Zgoda/Brak zgody *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6F1D2" w14:textId="77777777" w:rsidR="005D638F" w:rsidRPr="00B32DA3" w:rsidRDefault="005D638F" w:rsidP="00E90773">
            <w:pPr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D638F" w:rsidRPr="00B32DA3" w14:paraId="3B5DC323" w14:textId="77777777" w:rsidTr="00E90773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6F969" w14:textId="77777777" w:rsidR="005D638F" w:rsidRPr="00B32DA3" w:rsidRDefault="005D638F" w:rsidP="00E90773">
            <w:pPr>
              <w:autoSpaceDE w:val="0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DA3">
              <w:rPr>
                <w:rFonts w:ascii="Arial" w:hAnsi="Arial" w:cs="Arial"/>
                <w:color w:val="000000"/>
                <w:sz w:val="18"/>
                <w:szCs w:val="18"/>
              </w:rPr>
              <w:t>Uzupełniający pakiet świadczeń związanych ze zgonem małżonka/partnera ubezpieczonego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B20A3" w14:textId="77777777" w:rsidR="005D638F" w:rsidRPr="00B32DA3" w:rsidRDefault="005D638F" w:rsidP="00E9077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2DA3">
              <w:rPr>
                <w:rFonts w:ascii="Arial" w:hAnsi="Arial" w:cs="Arial"/>
                <w:sz w:val="18"/>
                <w:szCs w:val="18"/>
              </w:rPr>
              <w:t>Zgoda/Brak zgody *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FF1D8" w14:textId="77777777" w:rsidR="005D638F" w:rsidRPr="00B32DA3" w:rsidRDefault="005D638F" w:rsidP="00E90773">
            <w:pPr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D638F" w:rsidRPr="00B32DA3" w14:paraId="4B6CC791" w14:textId="77777777" w:rsidTr="00E90773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3DD20" w14:textId="77777777" w:rsidR="005D638F" w:rsidRPr="00B32DA3" w:rsidRDefault="005D638F" w:rsidP="00E90773">
            <w:pPr>
              <w:autoSpaceDE w:val="0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DA3">
              <w:rPr>
                <w:rFonts w:ascii="Arial" w:hAnsi="Arial" w:cs="Arial"/>
                <w:color w:val="000000"/>
                <w:sz w:val="18"/>
                <w:szCs w:val="18"/>
              </w:rPr>
              <w:t>Uzupełniający pakiet świadczeń związanych ze zdrowiem małżonka/partnera ubezpieczonego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6CC12" w14:textId="77777777" w:rsidR="005D638F" w:rsidRPr="00B32DA3" w:rsidRDefault="005D638F" w:rsidP="00E9077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2DA3">
              <w:rPr>
                <w:rFonts w:ascii="Arial" w:hAnsi="Arial" w:cs="Arial"/>
                <w:sz w:val="18"/>
                <w:szCs w:val="18"/>
              </w:rPr>
              <w:t>Zgoda/Brak zgody *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FB844" w14:textId="77777777" w:rsidR="005D638F" w:rsidRPr="00B32DA3" w:rsidRDefault="005D638F" w:rsidP="00E90773">
            <w:pPr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D638F" w:rsidRPr="00B32DA3" w14:paraId="50105257" w14:textId="77777777" w:rsidTr="00E90773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EEBA" w14:textId="77777777" w:rsidR="005D638F" w:rsidRPr="00B32DA3" w:rsidRDefault="005D638F" w:rsidP="00E90773">
            <w:pPr>
              <w:autoSpaceDE w:val="0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DA3">
              <w:rPr>
                <w:rFonts w:ascii="Arial" w:hAnsi="Arial" w:cs="Arial"/>
                <w:color w:val="000000"/>
                <w:sz w:val="18"/>
                <w:szCs w:val="18"/>
              </w:rPr>
              <w:t>Uzupełniający pakiet świadczeń związanych ze zgonem dziecka ubezpieczonego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32260" w14:textId="77777777" w:rsidR="005D638F" w:rsidRPr="00B32DA3" w:rsidRDefault="005D638F" w:rsidP="00E9077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2DA3">
              <w:rPr>
                <w:rFonts w:ascii="Arial" w:hAnsi="Arial" w:cs="Arial"/>
                <w:sz w:val="18"/>
                <w:szCs w:val="18"/>
              </w:rPr>
              <w:t>Zgoda/Brak zgody *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A7751" w14:textId="77777777" w:rsidR="005D638F" w:rsidRPr="00B32DA3" w:rsidRDefault="005D638F" w:rsidP="00E90773">
            <w:pPr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D638F" w:rsidRPr="00B32DA3" w14:paraId="14A6AED4" w14:textId="77777777" w:rsidTr="00E90773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3AD72" w14:textId="77777777" w:rsidR="005D638F" w:rsidRPr="00B32DA3" w:rsidRDefault="005D638F" w:rsidP="00E90773">
            <w:pPr>
              <w:autoSpaceDE w:val="0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DA3">
              <w:rPr>
                <w:rFonts w:ascii="Arial" w:hAnsi="Arial" w:cs="Arial"/>
                <w:color w:val="000000"/>
                <w:sz w:val="18"/>
                <w:szCs w:val="18"/>
              </w:rPr>
              <w:t>Uzupełniający pakiet świadczeń związanych ze zdrowiem dziecka ubezpieczonego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1C016" w14:textId="77777777" w:rsidR="005D638F" w:rsidRPr="00B32DA3" w:rsidRDefault="005D638F" w:rsidP="00E9077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2DA3">
              <w:rPr>
                <w:rFonts w:ascii="Arial" w:hAnsi="Arial" w:cs="Arial"/>
                <w:sz w:val="18"/>
                <w:szCs w:val="18"/>
              </w:rPr>
              <w:t>Zgoda/Brak zgody *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2E563" w14:textId="77777777" w:rsidR="005D638F" w:rsidRPr="00B32DA3" w:rsidRDefault="005D638F" w:rsidP="00E90773">
            <w:pPr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D638F" w:rsidRPr="00B32DA3" w14:paraId="2CB395C2" w14:textId="77777777" w:rsidTr="00E90773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DC6C4" w14:textId="77777777" w:rsidR="005D638F" w:rsidRPr="00B32DA3" w:rsidRDefault="005D638F" w:rsidP="00E90773">
            <w:pPr>
              <w:autoSpaceDE w:val="0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DA3">
              <w:rPr>
                <w:rFonts w:ascii="Arial" w:hAnsi="Arial" w:cs="Arial"/>
                <w:color w:val="000000"/>
                <w:sz w:val="18"/>
                <w:szCs w:val="18"/>
              </w:rPr>
              <w:t>Uzupełniający pakiet świadczeń związanych z zajściem nieszczęśliwego wypadku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F3F8C" w14:textId="77777777" w:rsidR="005D638F" w:rsidRPr="00B32DA3" w:rsidRDefault="005D638F" w:rsidP="00E9077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2DA3">
              <w:rPr>
                <w:rFonts w:ascii="Arial" w:hAnsi="Arial" w:cs="Arial"/>
                <w:sz w:val="18"/>
                <w:szCs w:val="18"/>
              </w:rPr>
              <w:t>Zgoda/Brak zgody *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59860" w14:textId="77777777" w:rsidR="005D638F" w:rsidRPr="00B32DA3" w:rsidRDefault="005D638F" w:rsidP="00E90773">
            <w:pPr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D638F" w:rsidRPr="00B32DA3" w14:paraId="61D36B65" w14:textId="77777777" w:rsidTr="00E90773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9E447" w14:textId="77777777" w:rsidR="005D638F" w:rsidRPr="00B32DA3" w:rsidRDefault="005D638F" w:rsidP="00E90773">
            <w:pPr>
              <w:autoSpaceDE w:val="0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DA3">
              <w:rPr>
                <w:rFonts w:ascii="Arial" w:hAnsi="Arial" w:cs="Arial"/>
                <w:color w:val="000000"/>
                <w:sz w:val="18"/>
                <w:szCs w:val="18"/>
              </w:rPr>
              <w:t xml:space="preserve">Uzupełniający pakiet świadczeń </w:t>
            </w:r>
            <w:proofErr w:type="spellStart"/>
            <w:r w:rsidRPr="00B32DA3">
              <w:rPr>
                <w:rFonts w:ascii="Arial" w:hAnsi="Arial" w:cs="Arial"/>
                <w:color w:val="000000"/>
                <w:sz w:val="18"/>
                <w:szCs w:val="18"/>
              </w:rPr>
              <w:t>assistance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73083" w14:textId="77777777" w:rsidR="005D638F" w:rsidRPr="00B32DA3" w:rsidRDefault="005D638F" w:rsidP="00E9077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2DA3">
              <w:rPr>
                <w:rFonts w:ascii="Arial" w:hAnsi="Arial" w:cs="Arial"/>
                <w:sz w:val="18"/>
                <w:szCs w:val="18"/>
              </w:rPr>
              <w:t>Zgoda/Brak zgody *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CFEAF" w14:textId="77777777" w:rsidR="005D638F" w:rsidRPr="00B32DA3" w:rsidRDefault="005D638F" w:rsidP="00E90773">
            <w:pPr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D638F" w:rsidRPr="00B32DA3" w14:paraId="339A4DAF" w14:textId="77777777" w:rsidTr="00E90773">
        <w:tc>
          <w:tcPr>
            <w:tcW w:w="1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BEA25" w14:textId="77777777" w:rsidR="005D638F" w:rsidRPr="00B32DA3" w:rsidRDefault="005D638F" w:rsidP="00E90773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B32DA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Uwaga: </w:t>
            </w:r>
          </w:p>
          <w:p w14:paraId="57E248DC" w14:textId="77777777" w:rsidR="005D638F" w:rsidRPr="00B32DA3" w:rsidRDefault="005D638F" w:rsidP="005D638F">
            <w:pPr>
              <w:numPr>
                <w:ilvl w:val="0"/>
                <w:numId w:val="33"/>
              </w:numPr>
              <w:suppressAutoHyphens/>
              <w:autoSpaceDN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2DA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 przypadku wskazania przez Wykonawcę OWU produktu i</w:t>
            </w:r>
            <w:r w:rsidRPr="00B32DA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braku zaznaczenia zgody lub braku zgody Wykonawcy na zaoferowanie produktu uzupełniającego, przyjmuje się, że Wykonawca zgodził się na realizację produktu uzupełniającego. </w:t>
            </w:r>
          </w:p>
          <w:p w14:paraId="1F11FB56" w14:textId="77777777" w:rsidR="005D638F" w:rsidRPr="00B32DA3" w:rsidRDefault="005D638F" w:rsidP="005D638F">
            <w:pPr>
              <w:numPr>
                <w:ilvl w:val="0"/>
                <w:numId w:val="33"/>
              </w:numPr>
              <w:suppressAutoHyphens/>
              <w:autoSpaceDN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2DA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W przypadku braku zaznaczenia zgody lub braku zgody Wykonawcy na zaoferowanie produktu uzupełniającego i </w:t>
            </w:r>
            <w:proofErr w:type="gramStart"/>
            <w:r w:rsidRPr="00B32DA3">
              <w:rPr>
                <w:rFonts w:ascii="Arial" w:hAnsi="Arial" w:cs="Arial"/>
                <w:b/>
                <w:color w:val="000000"/>
                <w:sz w:val="18"/>
                <w:szCs w:val="18"/>
              </w:rPr>
              <w:t>nie wskazanie</w:t>
            </w:r>
            <w:proofErr w:type="gramEnd"/>
            <w:r w:rsidRPr="00B32DA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OWU produktu, przyjmuje się, że Wykonawca nie zgodził się na realizację produktu uzupełniającego.</w:t>
            </w:r>
          </w:p>
          <w:p w14:paraId="0FE3DCCD" w14:textId="77777777" w:rsidR="005D638F" w:rsidRPr="00B32DA3" w:rsidRDefault="005D638F" w:rsidP="00E90773">
            <w:pPr>
              <w:spacing w:line="360" w:lineRule="auto"/>
              <w:ind w:left="72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D638F" w:rsidRPr="00B32DA3" w14:paraId="269056A6" w14:textId="77777777" w:rsidTr="00E90773">
        <w:tc>
          <w:tcPr>
            <w:tcW w:w="1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308AB" w14:textId="77777777" w:rsidR="005D638F" w:rsidRPr="00B32DA3" w:rsidRDefault="005D638F" w:rsidP="00E90773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B32DA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W przypadku niezaoferowania przez Wykonawcę żadnego produktu uzupełniającego, oferta Wykonawcy będzie podlegać odrzuceniu na podstawie art. 226 ust. 1 pkt 5 ustawy z 11 września 2019 r. Prawo zamówień publicznych (</w:t>
            </w:r>
            <w:proofErr w:type="spellStart"/>
            <w:r w:rsidRPr="00B32DA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t.j</w:t>
            </w:r>
            <w:proofErr w:type="spellEnd"/>
            <w:r w:rsidRPr="00B32DA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. Dz. U. z 2024 r. poz. 1320).</w:t>
            </w:r>
          </w:p>
        </w:tc>
      </w:tr>
    </w:tbl>
    <w:p w14:paraId="544CE6FA" w14:textId="77777777" w:rsidR="005D638F" w:rsidRPr="00B32DA3" w:rsidRDefault="005D638F" w:rsidP="00E84B30">
      <w:pPr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</w:p>
    <w:p w14:paraId="18E76BA0" w14:textId="18C5BF8E" w:rsidR="004505D7" w:rsidRPr="00B32DA3" w:rsidRDefault="009E1BFF" w:rsidP="00E84B30">
      <w:pPr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B32DA3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CZĘŚĆ </w:t>
      </w:r>
      <w:r w:rsidR="00BB1B0B" w:rsidRPr="00B32DA3">
        <w:rPr>
          <w:rFonts w:ascii="Arial" w:hAnsi="Arial" w:cs="Arial"/>
          <w:b/>
          <w:color w:val="000000"/>
          <w:sz w:val="18"/>
          <w:szCs w:val="18"/>
          <w:u w:val="single"/>
        </w:rPr>
        <w:t>F</w:t>
      </w:r>
      <w:r w:rsidRPr="00B32DA3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 – WZORCE UMOWNE / PODSTAWA ZAWARCIA UMOWY</w:t>
      </w:r>
      <w:r w:rsidR="004505D7" w:rsidRPr="00B32DA3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 </w:t>
      </w:r>
    </w:p>
    <w:p w14:paraId="24F183EF" w14:textId="77777777" w:rsidR="004505D7" w:rsidRPr="00B32DA3" w:rsidRDefault="004505D7" w:rsidP="0008105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32DA3">
        <w:rPr>
          <w:rFonts w:ascii="Arial" w:hAnsi="Arial" w:cs="Arial"/>
          <w:color w:val="000000"/>
          <w:sz w:val="18"/>
          <w:szCs w:val="18"/>
        </w:rPr>
        <w:t>OWU mające zastosowanie w ubezpieczeniu (podać rodzaj warunków ubezpieczenia i datę uchwalenia/wejścia w życie) oraz wszystkie dodatkowe informacje dotyczące przedmiotu, sposobu, warunków i zasad ubezpieczenia, w szczególności: tabela norm oceny procentowej trwałego uszczerbku na zdrowiu</w:t>
      </w:r>
      <w:r w:rsidR="00ED0509" w:rsidRPr="00B32DA3">
        <w:rPr>
          <w:rFonts w:ascii="Arial" w:hAnsi="Arial" w:cs="Arial"/>
          <w:color w:val="000000"/>
          <w:sz w:val="18"/>
          <w:szCs w:val="18"/>
        </w:rPr>
        <w:t xml:space="preserve">, </w:t>
      </w:r>
      <w:r w:rsidRPr="00B32DA3">
        <w:rPr>
          <w:rFonts w:ascii="Arial" w:hAnsi="Arial" w:cs="Arial"/>
          <w:color w:val="000000"/>
          <w:sz w:val="18"/>
          <w:szCs w:val="18"/>
        </w:rPr>
        <w:t xml:space="preserve">definicje jednostek poważnych </w:t>
      </w:r>
      <w:proofErr w:type="spellStart"/>
      <w:r w:rsidRPr="00B32DA3">
        <w:rPr>
          <w:rFonts w:ascii="Arial" w:hAnsi="Arial" w:cs="Arial"/>
          <w:color w:val="000000"/>
          <w:sz w:val="18"/>
          <w:szCs w:val="18"/>
        </w:rPr>
        <w:t>zachorowań</w:t>
      </w:r>
      <w:proofErr w:type="spellEnd"/>
      <w:r w:rsidRPr="00B32DA3">
        <w:rPr>
          <w:rFonts w:ascii="Arial" w:hAnsi="Arial" w:cs="Arial"/>
          <w:color w:val="000000"/>
          <w:sz w:val="18"/>
          <w:szCs w:val="18"/>
        </w:rPr>
        <w:t xml:space="preserve"> niezbędne do prawidłowej realizacji umowy (w przypadku nie przedstawienia definicji jednostek poważnych </w:t>
      </w:r>
      <w:proofErr w:type="spellStart"/>
      <w:r w:rsidRPr="00B32DA3">
        <w:rPr>
          <w:rFonts w:ascii="Arial" w:hAnsi="Arial" w:cs="Arial"/>
          <w:color w:val="000000"/>
          <w:sz w:val="18"/>
          <w:szCs w:val="18"/>
        </w:rPr>
        <w:t>zachorowań</w:t>
      </w:r>
      <w:proofErr w:type="spellEnd"/>
      <w:r w:rsidRPr="00B32DA3">
        <w:rPr>
          <w:rFonts w:ascii="Arial" w:hAnsi="Arial" w:cs="Arial"/>
          <w:color w:val="000000"/>
          <w:sz w:val="18"/>
          <w:szCs w:val="18"/>
        </w:rPr>
        <w:t xml:space="preserve"> objętych programem, zastosowanie będzie miało zwyczajowe rozumienie danej choroby zgodnie z ak</w:t>
      </w:r>
      <w:r w:rsidR="00190326" w:rsidRPr="00B32DA3">
        <w:rPr>
          <w:rFonts w:ascii="Arial" w:hAnsi="Arial" w:cs="Arial"/>
          <w:color w:val="000000"/>
          <w:sz w:val="18"/>
          <w:szCs w:val="18"/>
        </w:rPr>
        <w:t>tualnym stanem wiedzy medycznej</w:t>
      </w:r>
      <w:r w:rsidR="00025E60" w:rsidRPr="00B32DA3">
        <w:rPr>
          <w:rFonts w:ascii="Arial" w:hAnsi="Arial" w:cs="Arial"/>
          <w:color w:val="000000"/>
          <w:sz w:val="18"/>
          <w:szCs w:val="18"/>
        </w:rPr>
        <w:t>)</w:t>
      </w:r>
      <w:r w:rsidR="00081059" w:rsidRPr="00B32DA3">
        <w:rPr>
          <w:rFonts w:ascii="Arial" w:hAnsi="Arial" w:cs="Arial"/>
          <w:sz w:val="18"/>
          <w:szCs w:val="18"/>
        </w:rPr>
        <w:t>, definicje jednostek procedur leczenia specjalistycznego niezbędne do prawidłowej realizacji umowy (w przypadku nie przedstawienia definicji jednostek leczenia specjalistycznego objętych programem, zastosowanie będzie miało zwyczajowe rozumienie danej procedury leczenia specjalistycznego zgodnie z aktualnym stanem wiedzy medycznej).</w:t>
      </w:r>
    </w:p>
    <w:p w14:paraId="605F2702" w14:textId="77777777" w:rsidR="00FA2D24" w:rsidRPr="00B32DA3" w:rsidRDefault="00F33899" w:rsidP="00E84B30">
      <w:pPr>
        <w:tabs>
          <w:tab w:val="left" w:pos="3969"/>
        </w:tabs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B32DA3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32DA3">
        <w:rPr>
          <w:rFonts w:ascii="Arial" w:hAnsi="Arial" w:cs="Arial"/>
          <w:color w:val="000000"/>
          <w:sz w:val="18"/>
          <w:szCs w:val="1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3E8413" w14:textId="53C76ECE" w:rsidR="00F33899" w:rsidRPr="00B32DA3" w:rsidRDefault="004505D7" w:rsidP="00E84B30">
      <w:pPr>
        <w:tabs>
          <w:tab w:val="left" w:pos="3969"/>
        </w:tabs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B32DA3">
        <w:rPr>
          <w:rFonts w:ascii="Arial" w:hAnsi="Arial" w:cs="Arial"/>
          <w:color w:val="000000"/>
          <w:sz w:val="18"/>
          <w:szCs w:val="18"/>
        </w:rPr>
        <w:tab/>
      </w:r>
      <w:r w:rsidRPr="00B32DA3">
        <w:rPr>
          <w:rFonts w:ascii="Arial" w:hAnsi="Arial" w:cs="Arial"/>
          <w:color w:val="000000"/>
          <w:sz w:val="18"/>
          <w:szCs w:val="18"/>
        </w:rPr>
        <w:tab/>
      </w:r>
    </w:p>
    <w:p w14:paraId="195D8207" w14:textId="0D4F1295" w:rsidR="004505D7" w:rsidRPr="00B32DA3" w:rsidRDefault="004505D7" w:rsidP="00E84B30">
      <w:pPr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B32DA3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CZĘŚĆ </w:t>
      </w:r>
      <w:r w:rsidR="00BB1B0B" w:rsidRPr="00B32DA3">
        <w:rPr>
          <w:rFonts w:ascii="Arial" w:hAnsi="Arial" w:cs="Arial"/>
          <w:b/>
          <w:color w:val="000000"/>
          <w:sz w:val="18"/>
          <w:szCs w:val="18"/>
          <w:u w:val="single"/>
        </w:rPr>
        <w:t>G</w:t>
      </w:r>
      <w:r w:rsidR="00ED0C5B" w:rsidRPr="00B32DA3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 </w:t>
      </w:r>
      <w:r w:rsidRPr="00B32DA3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– ZAŁĄCZNIKI DO FORMULARZA OFERTY </w:t>
      </w:r>
    </w:p>
    <w:p w14:paraId="33521811" w14:textId="77777777" w:rsidR="004505D7" w:rsidRPr="00B32DA3" w:rsidRDefault="004505D7" w:rsidP="00E84B30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32DA3">
        <w:rPr>
          <w:rFonts w:ascii="Arial" w:hAnsi="Arial" w:cs="Arial"/>
          <w:color w:val="000000"/>
          <w:sz w:val="18"/>
          <w:szCs w:val="18"/>
        </w:rPr>
        <w:t>Załącznikami do niniejszego Formularza</w:t>
      </w:r>
      <w:r w:rsidR="007F0CF1" w:rsidRPr="00B32DA3">
        <w:rPr>
          <w:rFonts w:ascii="Arial" w:hAnsi="Arial" w:cs="Arial"/>
          <w:color w:val="000000"/>
          <w:sz w:val="18"/>
          <w:szCs w:val="18"/>
        </w:rPr>
        <w:t xml:space="preserve"> Oferty</w:t>
      </w:r>
      <w:r w:rsidRPr="00B32DA3">
        <w:rPr>
          <w:rFonts w:ascii="Arial" w:hAnsi="Arial" w:cs="Arial"/>
          <w:color w:val="000000"/>
          <w:sz w:val="18"/>
          <w:szCs w:val="18"/>
        </w:rPr>
        <w:t xml:space="preserve"> są: </w:t>
      </w:r>
    </w:p>
    <w:p w14:paraId="6F720FA0" w14:textId="77777777" w:rsidR="00FA2D24" w:rsidRPr="00B32DA3" w:rsidRDefault="00FA2D24" w:rsidP="00E84B30">
      <w:pPr>
        <w:tabs>
          <w:tab w:val="left" w:pos="993"/>
          <w:tab w:val="left" w:pos="1701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32DA3">
        <w:rPr>
          <w:rFonts w:ascii="Arial" w:hAnsi="Arial" w:cs="Arial"/>
          <w:b/>
          <w:sz w:val="18"/>
          <w:szCs w:val="18"/>
        </w:rPr>
        <w:t xml:space="preserve">Załącznik nr 1 </w:t>
      </w:r>
      <w:r w:rsidRPr="00B32DA3">
        <w:rPr>
          <w:rFonts w:ascii="Arial" w:hAnsi="Arial" w:cs="Arial"/>
          <w:sz w:val="18"/>
          <w:szCs w:val="18"/>
        </w:rPr>
        <w:t>– Szczegóły cenowe oferty na grupowe ubezpieczenie na życie pracowników z opieką medyczną</w:t>
      </w:r>
    </w:p>
    <w:p w14:paraId="05CE69F6" w14:textId="77777777" w:rsidR="002872DC" w:rsidRPr="00B32DA3" w:rsidRDefault="002872DC" w:rsidP="00E84B30">
      <w:pPr>
        <w:tabs>
          <w:tab w:val="left" w:pos="993"/>
          <w:tab w:val="left" w:pos="1701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32DA3">
        <w:rPr>
          <w:rFonts w:ascii="Arial" w:hAnsi="Arial" w:cs="Arial"/>
          <w:b/>
          <w:sz w:val="18"/>
          <w:szCs w:val="18"/>
        </w:rPr>
        <w:t xml:space="preserve">Załącznik nr </w:t>
      </w:r>
      <w:r w:rsidR="008C2C82" w:rsidRPr="00B32DA3">
        <w:rPr>
          <w:rFonts w:ascii="Arial" w:hAnsi="Arial" w:cs="Arial"/>
          <w:b/>
          <w:sz w:val="18"/>
          <w:szCs w:val="18"/>
        </w:rPr>
        <w:t>2</w:t>
      </w:r>
      <w:r w:rsidRPr="00B32DA3">
        <w:rPr>
          <w:rFonts w:ascii="Arial" w:hAnsi="Arial" w:cs="Arial"/>
          <w:sz w:val="18"/>
          <w:szCs w:val="18"/>
        </w:rPr>
        <w:t xml:space="preserve"> </w:t>
      </w:r>
      <w:r w:rsidR="00F36DF2" w:rsidRPr="00B32DA3">
        <w:rPr>
          <w:rFonts w:ascii="Arial" w:hAnsi="Arial" w:cs="Arial"/>
          <w:sz w:val="18"/>
          <w:szCs w:val="18"/>
        </w:rPr>
        <w:t xml:space="preserve">- Oświadczenie </w:t>
      </w:r>
      <w:r w:rsidR="008C2C82" w:rsidRPr="00B32DA3">
        <w:rPr>
          <w:rFonts w:ascii="Arial" w:hAnsi="Arial" w:cs="Arial"/>
          <w:sz w:val="18"/>
          <w:szCs w:val="18"/>
        </w:rPr>
        <w:t>Wykonawcy (wzór stanowi Załącznik nr 5 do SWZ)</w:t>
      </w:r>
    </w:p>
    <w:p w14:paraId="5AC3A728" w14:textId="77777777" w:rsidR="004505D7" w:rsidRPr="00B32DA3" w:rsidRDefault="004505D7" w:rsidP="00E84B30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32DA3">
        <w:rPr>
          <w:rFonts w:ascii="Arial" w:hAnsi="Arial" w:cs="Arial"/>
          <w:b/>
          <w:sz w:val="18"/>
          <w:szCs w:val="18"/>
        </w:rPr>
        <w:t xml:space="preserve">Załącznik nr </w:t>
      </w:r>
      <w:r w:rsidR="008C2C82" w:rsidRPr="00B32DA3">
        <w:rPr>
          <w:rFonts w:ascii="Arial" w:hAnsi="Arial" w:cs="Arial"/>
          <w:b/>
          <w:sz w:val="18"/>
          <w:szCs w:val="18"/>
        </w:rPr>
        <w:t>3</w:t>
      </w:r>
      <w:r w:rsidR="007F0CF1" w:rsidRPr="00B32DA3">
        <w:rPr>
          <w:rFonts w:ascii="Arial" w:hAnsi="Arial" w:cs="Arial"/>
          <w:sz w:val="18"/>
          <w:szCs w:val="18"/>
        </w:rPr>
        <w:t xml:space="preserve"> </w:t>
      </w:r>
      <w:r w:rsidRPr="00B32DA3">
        <w:rPr>
          <w:rFonts w:ascii="Arial" w:hAnsi="Arial" w:cs="Arial"/>
          <w:sz w:val="18"/>
          <w:szCs w:val="18"/>
        </w:rPr>
        <w:t>– Oryginał lub poświadczona przez notariusza za zgodność z oryginałem kopia dokumentów, z których wynika umocowanie do występowania w imieniu i na rzecz Wykonawcy</w:t>
      </w:r>
      <w:r w:rsidR="008A7103" w:rsidRPr="00B32DA3">
        <w:rPr>
          <w:rFonts w:ascii="Arial" w:hAnsi="Arial" w:cs="Arial"/>
          <w:sz w:val="18"/>
          <w:szCs w:val="18"/>
        </w:rPr>
        <w:t>.</w:t>
      </w:r>
    </w:p>
    <w:p w14:paraId="1EF08A7E" w14:textId="59812025" w:rsidR="00025E60" w:rsidRPr="00B32DA3" w:rsidRDefault="004505D7" w:rsidP="00E84B30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32DA3">
        <w:rPr>
          <w:rFonts w:ascii="Arial" w:hAnsi="Arial" w:cs="Arial"/>
          <w:b/>
          <w:sz w:val="18"/>
          <w:szCs w:val="18"/>
        </w:rPr>
        <w:t xml:space="preserve">Załącznik nr </w:t>
      </w:r>
      <w:r w:rsidR="008C2C82" w:rsidRPr="00B32DA3">
        <w:rPr>
          <w:rFonts w:ascii="Arial" w:hAnsi="Arial" w:cs="Arial"/>
          <w:b/>
          <w:sz w:val="18"/>
          <w:szCs w:val="18"/>
        </w:rPr>
        <w:t>4</w:t>
      </w:r>
      <w:r w:rsidR="007F0CF1" w:rsidRPr="00B32DA3">
        <w:rPr>
          <w:rFonts w:ascii="Arial" w:hAnsi="Arial" w:cs="Arial"/>
          <w:sz w:val="18"/>
          <w:szCs w:val="18"/>
        </w:rPr>
        <w:t xml:space="preserve"> </w:t>
      </w:r>
      <w:r w:rsidRPr="00B32DA3">
        <w:rPr>
          <w:rFonts w:ascii="Arial" w:hAnsi="Arial" w:cs="Arial"/>
          <w:sz w:val="18"/>
          <w:szCs w:val="18"/>
        </w:rPr>
        <w:t xml:space="preserve">– </w:t>
      </w:r>
      <w:r w:rsidR="008C2C82" w:rsidRPr="00B32DA3">
        <w:rPr>
          <w:rFonts w:ascii="Arial" w:hAnsi="Arial" w:cs="Arial"/>
          <w:sz w:val="18"/>
          <w:szCs w:val="18"/>
        </w:rPr>
        <w:t xml:space="preserve">Wzorce umowne / Podstawa zawarcia umowy (zgodnie z wykazem w części </w:t>
      </w:r>
      <w:r w:rsidR="001E10D0" w:rsidRPr="00B32DA3">
        <w:rPr>
          <w:rFonts w:ascii="Arial" w:hAnsi="Arial" w:cs="Arial"/>
          <w:sz w:val="18"/>
          <w:szCs w:val="18"/>
        </w:rPr>
        <w:t>F</w:t>
      </w:r>
      <w:r w:rsidR="008C2C82" w:rsidRPr="00B32DA3">
        <w:rPr>
          <w:rFonts w:ascii="Arial" w:hAnsi="Arial" w:cs="Arial"/>
          <w:sz w:val="18"/>
          <w:szCs w:val="18"/>
        </w:rPr>
        <w:t xml:space="preserve"> Formularza oferty)</w:t>
      </w:r>
    </w:p>
    <w:p w14:paraId="0CFDB8E7" w14:textId="77777777" w:rsidR="0069570E" w:rsidRPr="00B32DA3" w:rsidRDefault="004505D7" w:rsidP="00E84B30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32DA3">
        <w:rPr>
          <w:rFonts w:ascii="Arial" w:hAnsi="Arial" w:cs="Arial"/>
          <w:b/>
          <w:sz w:val="18"/>
          <w:szCs w:val="18"/>
        </w:rPr>
        <w:t xml:space="preserve">Załącznik nr </w:t>
      </w:r>
      <w:r w:rsidR="008C2C82" w:rsidRPr="00B32DA3">
        <w:rPr>
          <w:rFonts w:ascii="Arial" w:hAnsi="Arial" w:cs="Arial"/>
          <w:b/>
          <w:sz w:val="18"/>
          <w:szCs w:val="18"/>
        </w:rPr>
        <w:t>5</w:t>
      </w:r>
      <w:r w:rsidR="007F0CF1" w:rsidRPr="00B32DA3">
        <w:rPr>
          <w:rFonts w:ascii="Arial" w:hAnsi="Arial" w:cs="Arial"/>
          <w:sz w:val="18"/>
          <w:szCs w:val="18"/>
        </w:rPr>
        <w:t xml:space="preserve"> </w:t>
      </w:r>
      <w:r w:rsidR="0069570E" w:rsidRPr="00B32DA3">
        <w:rPr>
          <w:rFonts w:ascii="Arial" w:hAnsi="Arial" w:cs="Arial"/>
          <w:sz w:val="18"/>
          <w:szCs w:val="18"/>
        </w:rPr>
        <w:t xml:space="preserve">– </w:t>
      </w:r>
      <w:r w:rsidR="008C2C82" w:rsidRPr="00B32DA3">
        <w:rPr>
          <w:rFonts w:ascii="Arial" w:hAnsi="Arial" w:cs="Arial"/>
          <w:sz w:val="18"/>
          <w:szCs w:val="18"/>
        </w:rPr>
        <w:t>Oferta produktów uzupełniających proponowanych przez Wykonawcę</w:t>
      </w:r>
    </w:p>
    <w:p w14:paraId="7CAB2113" w14:textId="77777777" w:rsidR="0069570E" w:rsidRPr="00B32DA3" w:rsidRDefault="0069570E" w:rsidP="00E84B30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32DA3">
        <w:rPr>
          <w:rFonts w:ascii="Arial" w:hAnsi="Arial" w:cs="Arial"/>
          <w:b/>
          <w:sz w:val="18"/>
          <w:szCs w:val="18"/>
        </w:rPr>
        <w:t xml:space="preserve">Załącznik nr </w:t>
      </w:r>
      <w:r w:rsidR="008C2C82" w:rsidRPr="00B32DA3">
        <w:rPr>
          <w:rFonts w:ascii="Arial" w:hAnsi="Arial" w:cs="Arial"/>
          <w:b/>
          <w:sz w:val="18"/>
          <w:szCs w:val="18"/>
        </w:rPr>
        <w:t>6</w:t>
      </w:r>
      <w:r w:rsidRPr="00B32DA3">
        <w:rPr>
          <w:rFonts w:ascii="Arial" w:hAnsi="Arial" w:cs="Arial"/>
          <w:sz w:val="18"/>
          <w:szCs w:val="18"/>
        </w:rPr>
        <w:t xml:space="preserve"> – Zakres pakietów Podgrup I-IV modułu zdrowotnego</w:t>
      </w:r>
    </w:p>
    <w:p w14:paraId="4C20C7B8" w14:textId="77777777" w:rsidR="001121A3" w:rsidRPr="00B32DA3" w:rsidRDefault="0069570E" w:rsidP="00E84B30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32DA3">
        <w:rPr>
          <w:rFonts w:ascii="Arial" w:hAnsi="Arial" w:cs="Arial"/>
          <w:b/>
          <w:sz w:val="18"/>
          <w:szCs w:val="18"/>
        </w:rPr>
        <w:t xml:space="preserve">Załącznik nr </w:t>
      </w:r>
      <w:r w:rsidR="008C2C82" w:rsidRPr="00B32DA3">
        <w:rPr>
          <w:rFonts w:ascii="Arial" w:hAnsi="Arial" w:cs="Arial"/>
          <w:b/>
          <w:sz w:val="18"/>
          <w:szCs w:val="18"/>
        </w:rPr>
        <w:t>7</w:t>
      </w:r>
      <w:r w:rsidRPr="00B32DA3">
        <w:rPr>
          <w:rFonts w:ascii="Arial" w:hAnsi="Arial" w:cs="Arial"/>
          <w:sz w:val="18"/>
          <w:szCs w:val="18"/>
        </w:rPr>
        <w:t xml:space="preserve"> </w:t>
      </w:r>
      <w:r w:rsidR="001121A3" w:rsidRPr="00B32DA3">
        <w:rPr>
          <w:rFonts w:ascii="Arial" w:hAnsi="Arial" w:cs="Arial"/>
          <w:sz w:val="18"/>
          <w:szCs w:val="18"/>
        </w:rPr>
        <w:t>– Cennik refundacji kosztów usług medycznych</w:t>
      </w:r>
    </w:p>
    <w:p w14:paraId="209AB463" w14:textId="77777777" w:rsidR="00910718" w:rsidRPr="00B32DA3" w:rsidRDefault="00910718" w:rsidP="00E84B30">
      <w:pPr>
        <w:pStyle w:val="Tekstkomentarza"/>
        <w:spacing w:line="360" w:lineRule="auto"/>
        <w:rPr>
          <w:rFonts w:ascii="Arial" w:hAnsi="Arial" w:cs="Arial"/>
          <w:sz w:val="18"/>
          <w:szCs w:val="18"/>
        </w:rPr>
      </w:pPr>
    </w:p>
    <w:p w14:paraId="6A070BEF" w14:textId="77777777" w:rsidR="00FA2D24" w:rsidRPr="00B32DA3" w:rsidRDefault="00F94F0B" w:rsidP="00FA2D24">
      <w:pPr>
        <w:spacing w:line="276" w:lineRule="auto"/>
        <w:jc w:val="center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B32DA3">
        <w:rPr>
          <w:rFonts w:ascii="Arial" w:hAnsi="Arial" w:cs="Arial"/>
          <w:sz w:val="18"/>
          <w:szCs w:val="18"/>
        </w:rPr>
        <w:br w:type="page"/>
      </w:r>
      <w:r w:rsidR="00FA2D24" w:rsidRPr="00B32DA3">
        <w:rPr>
          <w:rFonts w:ascii="Arial" w:hAnsi="Arial" w:cs="Arial"/>
          <w:b/>
          <w:color w:val="000000"/>
          <w:sz w:val="18"/>
          <w:szCs w:val="18"/>
          <w:u w:val="single"/>
        </w:rPr>
        <w:lastRenderedPageBreak/>
        <w:t>ZAŁĄCZNIK NR 1 DO FORMULARZA OFERTY</w:t>
      </w:r>
    </w:p>
    <w:p w14:paraId="2B61C517" w14:textId="77777777" w:rsidR="00FA2D24" w:rsidRPr="00B32DA3" w:rsidRDefault="00FA2D24" w:rsidP="00FA2D24">
      <w:pPr>
        <w:spacing w:line="276" w:lineRule="auto"/>
        <w:jc w:val="center"/>
        <w:rPr>
          <w:rFonts w:ascii="Arial" w:hAnsi="Arial" w:cs="Arial"/>
          <w:b/>
          <w:color w:val="000000"/>
          <w:sz w:val="18"/>
          <w:szCs w:val="18"/>
          <w:u w:val="single"/>
        </w:rPr>
      </w:pPr>
    </w:p>
    <w:p w14:paraId="60D2C118" w14:textId="77777777" w:rsidR="00FA2D24" w:rsidRPr="00B32DA3" w:rsidRDefault="00FA2D24" w:rsidP="00FA2D24">
      <w:pPr>
        <w:spacing w:line="276" w:lineRule="auto"/>
        <w:jc w:val="center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B32DA3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SZCZEGÓŁY CENOWE OFERTY NA GRUPOWE UBEZPIECZENIE NA ŻYCIE PRACOWNIKÓW Z OPIEKĄ MEDYCZNĄ </w:t>
      </w:r>
    </w:p>
    <w:p w14:paraId="1046A956" w14:textId="77777777" w:rsidR="00F94F0B" w:rsidRPr="00B32DA3" w:rsidRDefault="00F94F0B" w:rsidP="00F94F0B">
      <w:pPr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</w:p>
    <w:p w14:paraId="01DB0623" w14:textId="77777777" w:rsidR="004675DE" w:rsidRPr="00B32DA3" w:rsidRDefault="004675DE" w:rsidP="004675DE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  <w:u w:val="single"/>
        </w:rPr>
      </w:pPr>
      <w:r w:rsidRPr="00B32DA3">
        <w:rPr>
          <w:rFonts w:ascii="Arial" w:hAnsi="Arial" w:cs="Arial"/>
          <w:color w:val="000000"/>
          <w:sz w:val="18"/>
          <w:szCs w:val="18"/>
          <w:u w:val="single"/>
        </w:rPr>
        <w:t>CZĘŚĆ A – WYCENA UBEZPIECZENIA NA ŻYCIE Z OPIEKĄ MEDYCZNĄ</w:t>
      </w:r>
    </w:p>
    <w:p w14:paraId="4A87218A" w14:textId="77777777" w:rsidR="004675DE" w:rsidRPr="00B32DA3" w:rsidRDefault="004675DE" w:rsidP="00F94F0B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  <w:u w:val="single"/>
        </w:rPr>
      </w:pPr>
    </w:p>
    <w:p w14:paraId="3D1E8726" w14:textId="2D88A011" w:rsidR="00F94F0B" w:rsidRPr="00B32DA3" w:rsidRDefault="00F94F0B" w:rsidP="00F94F0B">
      <w:pPr>
        <w:numPr>
          <w:ilvl w:val="0"/>
          <w:numId w:val="28"/>
        </w:numPr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B32DA3">
        <w:rPr>
          <w:rFonts w:ascii="Arial" w:hAnsi="Arial" w:cs="Arial"/>
          <w:b/>
          <w:color w:val="000000"/>
          <w:sz w:val="18"/>
          <w:szCs w:val="18"/>
        </w:rPr>
        <w:t xml:space="preserve">Składka Podgrupa 1 (z uwzględnieniem składki za moduł zdrowotny Podgrupa </w:t>
      </w:r>
      <w:r w:rsidR="000576E8" w:rsidRPr="00B32DA3">
        <w:rPr>
          <w:rFonts w:ascii="Arial" w:hAnsi="Arial" w:cs="Arial"/>
          <w:b/>
          <w:color w:val="000000"/>
          <w:sz w:val="18"/>
          <w:szCs w:val="18"/>
        </w:rPr>
        <w:t>I</w:t>
      </w:r>
      <w:r w:rsidRPr="00B32DA3">
        <w:rPr>
          <w:rFonts w:ascii="Arial" w:hAnsi="Arial" w:cs="Arial"/>
          <w:b/>
          <w:color w:val="000000"/>
          <w:sz w:val="18"/>
          <w:szCs w:val="18"/>
        </w:rPr>
        <w:t>)</w:t>
      </w:r>
    </w:p>
    <w:p w14:paraId="57338961" w14:textId="77777777" w:rsidR="00F94F0B" w:rsidRPr="00B32DA3" w:rsidRDefault="00F94F0B" w:rsidP="00F94F0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32DA3">
        <w:rPr>
          <w:rFonts w:ascii="Arial" w:hAnsi="Arial" w:cs="Arial"/>
          <w:sz w:val="18"/>
          <w:szCs w:val="18"/>
        </w:rPr>
        <w:t>Wysokość składki miesięcznej za jednego ubezpieczonego w ramach Podgrupy 1 na warunkach określonych w Załączniku nr 1</w:t>
      </w:r>
      <w:r w:rsidR="00A26A4A" w:rsidRPr="00B32DA3">
        <w:rPr>
          <w:rFonts w:ascii="Arial" w:hAnsi="Arial" w:cs="Arial"/>
          <w:sz w:val="18"/>
          <w:szCs w:val="18"/>
        </w:rPr>
        <w:t>a</w:t>
      </w:r>
      <w:r w:rsidRPr="00B32DA3">
        <w:rPr>
          <w:rFonts w:ascii="Arial" w:hAnsi="Arial" w:cs="Arial"/>
          <w:sz w:val="18"/>
          <w:szCs w:val="18"/>
        </w:rPr>
        <w:t xml:space="preserve"> SWZ</w:t>
      </w:r>
    </w:p>
    <w:p w14:paraId="6F2A4080" w14:textId="77777777" w:rsidR="00F94F0B" w:rsidRPr="00B32DA3" w:rsidRDefault="00F94F0B" w:rsidP="00F94F0B">
      <w:pPr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</w:tblGrid>
      <w:tr w:rsidR="00F94F0B" w:rsidRPr="00B32DA3" w14:paraId="1CF9C618" w14:textId="77777777" w:rsidTr="00DD7F9A">
        <w:tc>
          <w:tcPr>
            <w:tcW w:w="5148" w:type="dxa"/>
          </w:tcPr>
          <w:p w14:paraId="42F96EC7" w14:textId="77777777" w:rsidR="00F94F0B" w:rsidRPr="00B32DA3" w:rsidRDefault="00F94F0B" w:rsidP="00DD7F9A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761BA0EE" w14:textId="77777777" w:rsidR="00F94F0B" w:rsidRPr="00B32DA3" w:rsidRDefault="00F94F0B" w:rsidP="00DD7F9A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32DA3">
              <w:rPr>
                <w:rFonts w:ascii="Arial" w:hAnsi="Arial" w:cs="Arial"/>
                <w:b/>
                <w:color w:val="000000"/>
                <w:sz w:val="18"/>
                <w:szCs w:val="18"/>
              </w:rPr>
              <w:t>Składka miesięczna..................................................  zł</w:t>
            </w:r>
          </w:p>
        </w:tc>
      </w:tr>
    </w:tbl>
    <w:p w14:paraId="35315578" w14:textId="77777777" w:rsidR="00F94F0B" w:rsidRPr="00B32DA3" w:rsidRDefault="00F94F0B" w:rsidP="00F94F0B">
      <w:pPr>
        <w:tabs>
          <w:tab w:val="left" w:pos="4140"/>
        </w:tabs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40A8B2C3" w14:textId="6D718005" w:rsidR="00F94F0B" w:rsidRPr="00B32DA3" w:rsidRDefault="00F94F0B" w:rsidP="00F94F0B">
      <w:pPr>
        <w:numPr>
          <w:ilvl w:val="0"/>
          <w:numId w:val="28"/>
        </w:numPr>
        <w:spacing w:line="360" w:lineRule="auto"/>
        <w:ind w:left="709"/>
        <w:jc w:val="both"/>
        <w:rPr>
          <w:rFonts w:ascii="Arial" w:hAnsi="Arial" w:cs="Arial"/>
          <w:color w:val="000000"/>
          <w:sz w:val="18"/>
          <w:szCs w:val="18"/>
        </w:rPr>
      </w:pPr>
      <w:r w:rsidRPr="00B32DA3">
        <w:rPr>
          <w:rFonts w:ascii="Arial" w:hAnsi="Arial" w:cs="Arial"/>
          <w:b/>
          <w:color w:val="000000"/>
          <w:sz w:val="18"/>
          <w:szCs w:val="18"/>
        </w:rPr>
        <w:t xml:space="preserve">Łączna składka Podgrupa 1 (z uwzględnieniem składki za moduł zdrowotny </w:t>
      </w:r>
      <w:r w:rsidR="000576E8" w:rsidRPr="00B32DA3">
        <w:rPr>
          <w:rFonts w:ascii="Arial" w:hAnsi="Arial" w:cs="Arial"/>
          <w:b/>
          <w:color w:val="000000"/>
          <w:sz w:val="18"/>
          <w:szCs w:val="18"/>
        </w:rPr>
        <w:br/>
      </w:r>
      <w:r w:rsidRPr="00B32DA3">
        <w:rPr>
          <w:rFonts w:ascii="Arial" w:hAnsi="Arial" w:cs="Arial"/>
          <w:b/>
          <w:color w:val="000000"/>
          <w:sz w:val="18"/>
          <w:szCs w:val="18"/>
        </w:rPr>
        <w:t xml:space="preserve">Podgrupa </w:t>
      </w:r>
      <w:r w:rsidR="000576E8" w:rsidRPr="00B32DA3">
        <w:rPr>
          <w:rFonts w:ascii="Arial" w:hAnsi="Arial" w:cs="Arial"/>
          <w:b/>
          <w:color w:val="000000"/>
          <w:sz w:val="18"/>
          <w:szCs w:val="18"/>
        </w:rPr>
        <w:t>I</w:t>
      </w:r>
      <w:r w:rsidRPr="00B32DA3">
        <w:rPr>
          <w:rFonts w:ascii="Arial" w:hAnsi="Arial" w:cs="Arial"/>
          <w:b/>
          <w:color w:val="000000"/>
          <w:sz w:val="18"/>
          <w:szCs w:val="18"/>
        </w:rPr>
        <w:t>)</w:t>
      </w:r>
    </w:p>
    <w:p w14:paraId="22DEB856" w14:textId="77777777" w:rsidR="00F94F0B" w:rsidRPr="00B32DA3" w:rsidRDefault="00F94F0B" w:rsidP="00F94F0B">
      <w:pPr>
        <w:spacing w:line="360" w:lineRule="auto"/>
        <w:ind w:left="709"/>
        <w:jc w:val="both"/>
        <w:rPr>
          <w:rFonts w:ascii="Arial" w:hAnsi="Arial" w:cs="Arial"/>
          <w:color w:val="000000"/>
          <w:sz w:val="18"/>
          <w:szCs w:val="18"/>
        </w:rPr>
      </w:pPr>
      <w:r w:rsidRPr="00B32DA3">
        <w:rPr>
          <w:rFonts w:ascii="Arial" w:hAnsi="Arial" w:cs="Arial"/>
          <w:color w:val="000000"/>
          <w:sz w:val="18"/>
          <w:szCs w:val="18"/>
        </w:rPr>
        <w:t>Łączna składka zostanie obliczona wg wzoru:</w:t>
      </w:r>
    </w:p>
    <w:p w14:paraId="55527862" w14:textId="518E9DB5" w:rsidR="00F94F0B" w:rsidRPr="00B32DA3" w:rsidRDefault="00F94F0B" w:rsidP="00F94F0B">
      <w:pPr>
        <w:spacing w:line="360" w:lineRule="auto"/>
        <w:ind w:left="935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B32DA3">
        <w:rPr>
          <w:rFonts w:ascii="Arial" w:hAnsi="Arial" w:cs="Arial"/>
          <w:b/>
          <w:color w:val="000000"/>
          <w:sz w:val="18"/>
          <w:szCs w:val="18"/>
        </w:rPr>
        <w:t xml:space="preserve">SM x </w:t>
      </w:r>
      <w:r w:rsidR="003B5783" w:rsidRPr="00B32DA3">
        <w:rPr>
          <w:rFonts w:ascii="Arial" w:hAnsi="Arial" w:cs="Arial"/>
          <w:b/>
          <w:color w:val="000000"/>
          <w:sz w:val="18"/>
          <w:szCs w:val="18"/>
        </w:rPr>
        <w:t>948</w:t>
      </w:r>
      <w:r w:rsidRPr="00B32DA3">
        <w:rPr>
          <w:rFonts w:ascii="Arial" w:hAnsi="Arial" w:cs="Arial"/>
          <w:b/>
          <w:color w:val="000000"/>
          <w:sz w:val="18"/>
          <w:szCs w:val="18"/>
        </w:rPr>
        <w:t xml:space="preserve"> osób x 24m = Łączna składka</w:t>
      </w:r>
    </w:p>
    <w:p w14:paraId="57E129D5" w14:textId="77777777" w:rsidR="00F94F0B" w:rsidRPr="00B32DA3" w:rsidRDefault="00F94F0B" w:rsidP="00F94F0B">
      <w:pPr>
        <w:spacing w:line="360" w:lineRule="auto"/>
        <w:ind w:left="935"/>
        <w:jc w:val="both"/>
        <w:rPr>
          <w:rFonts w:ascii="Arial" w:hAnsi="Arial" w:cs="Arial"/>
          <w:color w:val="000000"/>
          <w:sz w:val="18"/>
          <w:szCs w:val="18"/>
        </w:rPr>
      </w:pPr>
      <w:r w:rsidRPr="00B32DA3">
        <w:rPr>
          <w:rFonts w:ascii="Arial" w:hAnsi="Arial" w:cs="Arial"/>
          <w:color w:val="000000"/>
          <w:sz w:val="18"/>
          <w:szCs w:val="18"/>
        </w:rPr>
        <w:t>Gdzie:</w:t>
      </w:r>
    </w:p>
    <w:p w14:paraId="740EAF3C" w14:textId="77777777" w:rsidR="00F94F0B" w:rsidRPr="00B32DA3" w:rsidRDefault="00F94F0B" w:rsidP="00F94F0B">
      <w:pPr>
        <w:numPr>
          <w:ilvl w:val="1"/>
          <w:numId w:val="28"/>
        </w:num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32DA3">
        <w:rPr>
          <w:rFonts w:ascii="Arial" w:hAnsi="Arial" w:cs="Arial"/>
          <w:color w:val="000000"/>
          <w:sz w:val="18"/>
          <w:szCs w:val="18"/>
        </w:rPr>
        <w:t xml:space="preserve">SM – </w:t>
      </w:r>
      <w:r w:rsidRPr="00B32DA3">
        <w:rPr>
          <w:rFonts w:ascii="Arial" w:hAnsi="Arial" w:cs="Arial"/>
          <w:sz w:val="18"/>
          <w:szCs w:val="18"/>
        </w:rPr>
        <w:t>Wysokość składki miesięcznej za jednego ubezpieczonego na warunkach Podgrupy 1 określonych w Załączniku nr 1</w:t>
      </w:r>
      <w:r w:rsidR="00A26A4A" w:rsidRPr="00B32DA3">
        <w:rPr>
          <w:rFonts w:ascii="Arial" w:hAnsi="Arial" w:cs="Arial"/>
          <w:sz w:val="18"/>
          <w:szCs w:val="18"/>
        </w:rPr>
        <w:t>a</w:t>
      </w:r>
      <w:r w:rsidRPr="00B32DA3">
        <w:rPr>
          <w:rFonts w:ascii="Arial" w:hAnsi="Arial" w:cs="Arial"/>
          <w:sz w:val="18"/>
          <w:szCs w:val="18"/>
        </w:rPr>
        <w:t xml:space="preserve"> SWZ</w:t>
      </w:r>
      <w:r w:rsidRPr="00B32DA3">
        <w:rPr>
          <w:rFonts w:ascii="Arial" w:hAnsi="Arial" w:cs="Arial"/>
          <w:color w:val="000000"/>
          <w:sz w:val="18"/>
          <w:szCs w:val="18"/>
        </w:rPr>
        <w:t>,</w:t>
      </w:r>
    </w:p>
    <w:p w14:paraId="72658F59" w14:textId="260D4662" w:rsidR="00F94F0B" w:rsidRPr="00B32DA3" w:rsidRDefault="003B5783" w:rsidP="00F94F0B">
      <w:pPr>
        <w:numPr>
          <w:ilvl w:val="1"/>
          <w:numId w:val="28"/>
        </w:num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32DA3">
        <w:rPr>
          <w:rFonts w:ascii="Arial" w:hAnsi="Arial" w:cs="Arial"/>
          <w:color w:val="000000"/>
          <w:sz w:val="18"/>
          <w:szCs w:val="18"/>
        </w:rPr>
        <w:t>948</w:t>
      </w:r>
      <w:r w:rsidR="00F94F0B" w:rsidRPr="00B32DA3">
        <w:rPr>
          <w:rFonts w:ascii="Arial" w:hAnsi="Arial" w:cs="Arial"/>
          <w:color w:val="000000"/>
          <w:sz w:val="18"/>
          <w:szCs w:val="18"/>
        </w:rPr>
        <w:t xml:space="preserve"> – szacunkowa liczba osób, która przystąpi do ubezpieczenia,</w:t>
      </w:r>
    </w:p>
    <w:p w14:paraId="3D394198" w14:textId="77777777" w:rsidR="00F94F0B" w:rsidRPr="00B32DA3" w:rsidRDefault="00F94F0B" w:rsidP="00F94F0B">
      <w:pPr>
        <w:numPr>
          <w:ilvl w:val="1"/>
          <w:numId w:val="28"/>
        </w:numPr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B32DA3">
        <w:rPr>
          <w:rFonts w:ascii="Arial" w:hAnsi="Arial" w:cs="Arial"/>
          <w:color w:val="000000"/>
          <w:sz w:val="18"/>
          <w:szCs w:val="18"/>
        </w:rPr>
        <w:t>24 m – czas trwania umowy (24 miesiące).</w:t>
      </w:r>
    </w:p>
    <w:p w14:paraId="58962C39" w14:textId="77777777" w:rsidR="00F94F0B" w:rsidRPr="00B32DA3" w:rsidRDefault="00F94F0B" w:rsidP="00F94F0B">
      <w:pPr>
        <w:spacing w:line="360" w:lineRule="auto"/>
        <w:ind w:left="360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142B75E7" w14:textId="77777777" w:rsidR="00F94F0B" w:rsidRPr="00B32DA3" w:rsidRDefault="00F94F0B" w:rsidP="00F94F0B">
      <w:pPr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B32DA3">
        <w:rPr>
          <w:rFonts w:ascii="Arial" w:hAnsi="Arial" w:cs="Arial"/>
          <w:b/>
          <w:color w:val="000000"/>
          <w:sz w:val="18"/>
          <w:szCs w:val="18"/>
        </w:rPr>
        <w:t>składka łączna w ramach Podgrupy 1 wynosi: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1"/>
      </w:tblGrid>
      <w:tr w:rsidR="00F94F0B" w:rsidRPr="00B32DA3" w14:paraId="64263928" w14:textId="77777777" w:rsidTr="00DD7F9A">
        <w:trPr>
          <w:trHeight w:val="465"/>
        </w:trPr>
        <w:tc>
          <w:tcPr>
            <w:tcW w:w="5331" w:type="dxa"/>
          </w:tcPr>
          <w:p w14:paraId="6256E7AC" w14:textId="77777777" w:rsidR="00F94F0B" w:rsidRPr="00B32DA3" w:rsidRDefault="00F94F0B" w:rsidP="00DD7F9A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3B0299A3" w14:textId="77777777" w:rsidR="00F94F0B" w:rsidRPr="00B32DA3" w:rsidRDefault="00F94F0B" w:rsidP="00DD7F9A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6DCCC81F" w14:textId="77777777" w:rsidR="00F94F0B" w:rsidRPr="00B32DA3" w:rsidRDefault="00F94F0B" w:rsidP="00DD7F9A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32DA3">
              <w:rPr>
                <w:rFonts w:ascii="Arial" w:hAnsi="Arial" w:cs="Arial"/>
                <w:b/>
                <w:color w:val="000000"/>
                <w:sz w:val="18"/>
                <w:szCs w:val="18"/>
              </w:rPr>
              <w:t>............................................................................... zł</w:t>
            </w:r>
          </w:p>
        </w:tc>
      </w:tr>
    </w:tbl>
    <w:p w14:paraId="296BA2F4" w14:textId="77777777" w:rsidR="00F94F0B" w:rsidRPr="00B32DA3" w:rsidRDefault="00F94F0B" w:rsidP="00F94F0B">
      <w:pPr>
        <w:tabs>
          <w:tab w:val="left" w:pos="4140"/>
        </w:tabs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215721F1" w14:textId="77777777" w:rsidR="00F94F0B" w:rsidRPr="00B32DA3" w:rsidRDefault="00F94F0B" w:rsidP="00F94F0B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26BDCFFA" w14:textId="1E69C49C" w:rsidR="00F94F0B" w:rsidRPr="00B32DA3" w:rsidRDefault="00F94F0B" w:rsidP="00F94F0B">
      <w:pPr>
        <w:numPr>
          <w:ilvl w:val="0"/>
          <w:numId w:val="28"/>
        </w:numPr>
        <w:spacing w:line="360" w:lineRule="auto"/>
        <w:ind w:left="709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B32DA3">
        <w:rPr>
          <w:rFonts w:ascii="Arial" w:hAnsi="Arial" w:cs="Arial"/>
          <w:b/>
          <w:color w:val="000000"/>
          <w:sz w:val="18"/>
          <w:szCs w:val="18"/>
        </w:rPr>
        <w:t xml:space="preserve">Składka Podgrupa 2 (z uwzględnieniem składki za moduł zdrowotny Podgrupa </w:t>
      </w:r>
      <w:r w:rsidR="000576E8" w:rsidRPr="00B32DA3">
        <w:rPr>
          <w:rFonts w:ascii="Arial" w:hAnsi="Arial" w:cs="Arial"/>
          <w:b/>
          <w:color w:val="000000"/>
          <w:sz w:val="18"/>
          <w:szCs w:val="18"/>
        </w:rPr>
        <w:t>I</w:t>
      </w:r>
      <w:r w:rsidRPr="00B32DA3">
        <w:rPr>
          <w:rFonts w:ascii="Arial" w:hAnsi="Arial" w:cs="Arial"/>
          <w:b/>
          <w:color w:val="000000"/>
          <w:sz w:val="18"/>
          <w:szCs w:val="18"/>
        </w:rPr>
        <w:t>)</w:t>
      </w:r>
    </w:p>
    <w:p w14:paraId="5AE070DA" w14:textId="77777777" w:rsidR="00F94F0B" w:rsidRPr="00B32DA3" w:rsidRDefault="00F94F0B" w:rsidP="00F94F0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32DA3">
        <w:rPr>
          <w:rFonts w:ascii="Arial" w:hAnsi="Arial" w:cs="Arial"/>
          <w:sz w:val="18"/>
          <w:szCs w:val="18"/>
        </w:rPr>
        <w:t>Wysokość składki miesięcznej za jednego ubezpieczonego w ramach Podgrupy 2 na warunkach określonych w Załączniku nr 1</w:t>
      </w:r>
      <w:r w:rsidR="00A26A4A" w:rsidRPr="00B32DA3">
        <w:rPr>
          <w:rFonts w:ascii="Arial" w:hAnsi="Arial" w:cs="Arial"/>
          <w:sz w:val="18"/>
          <w:szCs w:val="18"/>
        </w:rPr>
        <w:t>a</w:t>
      </w:r>
      <w:r w:rsidRPr="00B32DA3">
        <w:rPr>
          <w:rFonts w:ascii="Arial" w:hAnsi="Arial" w:cs="Arial"/>
          <w:sz w:val="18"/>
          <w:szCs w:val="18"/>
        </w:rPr>
        <w:t xml:space="preserve"> SWZ</w:t>
      </w:r>
    </w:p>
    <w:p w14:paraId="6F563C86" w14:textId="77777777" w:rsidR="00F94F0B" w:rsidRPr="00B32DA3" w:rsidRDefault="00F94F0B" w:rsidP="00F94F0B">
      <w:pPr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</w:tblGrid>
      <w:tr w:rsidR="00F94F0B" w:rsidRPr="00B32DA3" w14:paraId="488B60CB" w14:textId="77777777" w:rsidTr="00DD7F9A">
        <w:tc>
          <w:tcPr>
            <w:tcW w:w="5148" w:type="dxa"/>
          </w:tcPr>
          <w:p w14:paraId="5A5CDF02" w14:textId="77777777" w:rsidR="00F94F0B" w:rsidRPr="00B32DA3" w:rsidRDefault="00F94F0B" w:rsidP="00DD7F9A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37E43328" w14:textId="77777777" w:rsidR="00F94F0B" w:rsidRPr="00B32DA3" w:rsidRDefault="00F94F0B" w:rsidP="00DD7F9A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32DA3">
              <w:rPr>
                <w:rFonts w:ascii="Arial" w:hAnsi="Arial" w:cs="Arial"/>
                <w:b/>
                <w:color w:val="000000"/>
                <w:sz w:val="18"/>
                <w:szCs w:val="18"/>
              </w:rPr>
              <w:t>Składka miesięczna..................................................  zł</w:t>
            </w:r>
          </w:p>
        </w:tc>
      </w:tr>
    </w:tbl>
    <w:p w14:paraId="260D2EBA" w14:textId="77777777" w:rsidR="00F94F0B" w:rsidRPr="00B32DA3" w:rsidRDefault="00F94F0B" w:rsidP="00F94F0B">
      <w:pPr>
        <w:tabs>
          <w:tab w:val="left" w:pos="4140"/>
        </w:tabs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62C66D62" w14:textId="5AA84D51" w:rsidR="00F94F0B" w:rsidRPr="00B32DA3" w:rsidRDefault="00F94F0B" w:rsidP="00F94F0B">
      <w:pPr>
        <w:numPr>
          <w:ilvl w:val="0"/>
          <w:numId w:val="28"/>
        </w:numPr>
        <w:spacing w:line="360" w:lineRule="auto"/>
        <w:ind w:left="709"/>
        <w:jc w:val="both"/>
        <w:rPr>
          <w:rFonts w:ascii="Arial" w:hAnsi="Arial" w:cs="Arial"/>
          <w:color w:val="000000"/>
          <w:sz w:val="18"/>
          <w:szCs w:val="18"/>
        </w:rPr>
      </w:pPr>
      <w:r w:rsidRPr="00B32DA3">
        <w:rPr>
          <w:rFonts w:ascii="Arial" w:hAnsi="Arial" w:cs="Arial"/>
          <w:b/>
          <w:color w:val="000000"/>
          <w:sz w:val="18"/>
          <w:szCs w:val="18"/>
        </w:rPr>
        <w:t xml:space="preserve">Łączna składka Podgrupa 2 (z uwzględnieniem składki za moduł zdrowotny </w:t>
      </w:r>
      <w:r w:rsidR="000576E8" w:rsidRPr="00B32DA3">
        <w:rPr>
          <w:rFonts w:ascii="Arial" w:hAnsi="Arial" w:cs="Arial"/>
          <w:b/>
          <w:color w:val="000000"/>
          <w:sz w:val="18"/>
          <w:szCs w:val="18"/>
        </w:rPr>
        <w:br/>
      </w:r>
      <w:r w:rsidRPr="00B32DA3">
        <w:rPr>
          <w:rFonts w:ascii="Arial" w:hAnsi="Arial" w:cs="Arial"/>
          <w:b/>
          <w:color w:val="000000"/>
          <w:sz w:val="18"/>
          <w:szCs w:val="18"/>
        </w:rPr>
        <w:t>Podgrupa I)</w:t>
      </w:r>
    </w:p>
    <w:p w14:paraId="715F444E" w14:textId="77777777" w:rsidR="00F94F0B" w:rsidRPr="00B32DA3" w:rsidRDefault="00F94F0B" w:rsidP="00F94F0B">
      <w:pPr>
        <w:spacing w:line="360" w:lineRule="auto"/>
        <w:ind w:left="709"/>
        <w:jc w:val="both"/>
        <w:rPr>
          <w:rFonts w:ascii="Arial" w:hAnsi="Arial" w:cs="Arial"/>
          <w:color w:val="000000"/>
          <w:sz w:val="18"/>
          <w:szCs w:val="18"/>
        </w:rPr>
      </w:pPr>
      <w:r w:rsidRPr="00B32DA3">
        <w:rPr>
          <w:rFonts w:ascii="Arial" w:hAnsi="Arial" w:cs="Arial"/>
          <w:color w:val="000000"/>
          <w:sz w:val="18"/>
          <w:szCs w:val="18"/>
        </w:rPr>
        <w:t>Łączna składka zostanie obliczona wg wzoru:</w:t>
      </w:r>
    </w:p>
    <w:p w14:paraId="6ECC6044" w14:textId="44B9D1C4" w:rsidR="00F94F0B" w:rsidRPr="00B32DA3" w:rsidRDefault="00F94F0B" w:rsidP="00F94F0B">
      <w:pPr>
        <w:spacing w:line="360" w:lineRule="auto"/>
        <w:ind w:left="935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B32DA3">
        <w:rPr>
          <w:rFonts w:ascii="Arial" w:hAnsi="Arial" w:cs="Arial"/>
          <w:b/>
          <w:color w:val="000000"/>
          <w:sz w:val="18"/>
          <w:szCs w:val="18"/>
        </w:rPr>
        <w:t xml:space="preserve">SM x </w:t>
      </w:r>
      <w:r w:rsidR="00EA407E" w:rsidRPr="00B32DA3">
        <w:rPr>
          <w:rFonts w:ascii="Arial" w:hAnsi="Arial" w:cs="Arial"/>
          <w:b/>
          <w:color w:val="000000"/>
          <w:sz w:val="18"/>
          <w:szCs w:val="18"/>
        </w:rPr>
        <w:t>270</w:t>
      </w:r>
      <w:r w:rsidRPr="00B32DA3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4675DE" w:rsidRPr="00B32DA3">
        <w:rPr>
          <w:rFonts w:ascii="Arial" w:hAnsi="Arial" w:cs="Arial"/>
          <w:b/>
          <w:color w:val="000000"/>
          <w:sz w:val="18"/>
          <w:szCs w:val="18"/>
        </w:rPr>
        <w:t>osób</w:t>
      </w:r>
      <w:r w:rsidRPr="00B32DA3">
        <w:rPr>
          <w:rFonts w:ascii="Arial" w:hAnsi="Arial" w:cs="Arial"/>
          <w:b/>
          <w:color w:val="000000"/>
          <w:sz w:val="18"/>
          <w:szCs w:val="18"/>
        </w:rPr>
        <w:t xml:space="preserve"> x 24m = Łączna składka</w:t>
      </w:r>
    </w:p>
    <w:p w14:paraId="3195FB54" w14:textId="77777777" w:rsidR="00F94F0B" w:rsidRPr="00B32DA3" w:rsidRDefault="00F94F0B" w:rsidP="00F94F0B">
      <w:pPr>
        <w:spacing w:line="360" w:lineRule="auto"/>
        <w:ind w:left="935"/>
        <w:jc w:val="both"/>
        <w:rPr>
          <w:rFonts w:ascii="Arial" w:hAnsi="Arial" w:cs="Arial"/>
          <w:color w:val="000000"/>
          <w:sz w:val="18"/>
          <w:szCs w:val="18"/>
        </w:rPr>
      </w:pPr>
      <w:r w:rsidRPr="00B32DA3">
        <w:rPr>
          <w:rFonts w:ascii="Arial" w:hAnsi="Arial" w:cs="Arial"/>
          <w:color w:val="000000"/>
          <w:sz w:val="18"/>
          <w:szCs w:val="18"/>
        </w:rPr>
        <w:t>Gdzie:</w:t>
      </w:r>
    </w:p>
    <w:p w14:paraId="61D78B46" w14:textId="77777777" w:rsidR="00F94F0B" w:rsidRPr="00B32DA3" w:rsidRDefault="00F94F0B" w:rsidP="00F94F0B">
      <w:pPr>
        <w:numPr>
          <w:ilvl w:val="1"/>
          <w:numId w:val="29"/>
        </w:num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32DA3">
        <w:rPr>
          <w:rFonts w:ascii="Arial" w:hAnsi="Arial" w:cs="Arial"/>
          <w:color w:val="000000"/>
          <w:sz w:val="18"/>
          <w:szCs w:val="18"/>
        </w:rPr>
        <w:t xml:space="preserve">SM – </w:t>
      </w:r>
      <w:r w:rsidRPr="00B32DA3">
        <w:rPr>
          <w:rFonts w:ascii="Arial" w:hAnsi="Arial" w:cs="Arial"/>
          <w:sz w:val="18"/>
          <w:szCs w:val="18"/>
        </w:rPr>
        <w:t>Wysokość składki miesięcznej za jednego ubezpieczonego na warunkach Podgrupy 2 określonych w Załączniku nr 1</w:t>
      </w:r>
      <w:r w:rsidR="00A26A4A" w:rsidRPr="00B32DA3">
        <w:rPr>
          <w:rFonts w:ascii="Arial" w:hAnsi="Arial" w:cs="Arial"/>
          <w:sz w:val="18"/>
          <w:szCs w:val="18"/>
        </w:rPr>
        <w:t>a</w:t>
      </w:r>
      <w:r w:rsidRPr="00B32DA3">
        <w:rPr>
          <w:rFonts w:ascii="Arial" w:hAnsi="Arial" w:cs="Arial"/>
          <w:sz w:val="18"/>
          <w:szCs w:val="18"/>
        </w:rPr>
        <w:t xml:space="preserve"> SWZ</w:t>
      </w:r>
      <w:r w:rsidRPr="00B32DA3">
        <w:rPr>
          <w:rFonts w:ascii="Arial" w:hAnsi="Arial" w:cs="Arial"/>
          <w:color w:val="000000"/>
          <w:sz w:val="18"/>
          <w:szCs w:val="18"/>
        </w:rPr>
        <w:t>,</w:t>
      </w:r>
    </w:p>
    <w:p w14:paraId="2506DA64" w14:textId="79170697" w:rsidR="00F94F0B" w:rsidRPr="00B32DA3" w:rsidRDefault="00EA407E" w:rsidP="00F94F0B">
      <w:pPr>
        <w:numPr>
          <w:ilvl w:val="1"/>
          <w:numId w:val="29"/>
        </w:num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32DA3">
        <w:rPr>
          <w:rFonts w:ascii="Arial" w:hAnsi="Arial" w:cs="Arial"/>
          <w:color w:val="000000"/>
          <w:sz w:val="18"/>
          <w:szCs w:val="18"/>
        </w:rPr>
        <w:lastRenderedPageBreak/>
        <w:t>270</w:t>
      </w:r>
      <w:r w:rsidR="00F94F0B" w:rsidRPr="00B32DA3">
        <w:rPr>
          <w:rFonts w:ascii="Arial" w:hAnsi="Arial" w:cs="Arial"/>
          <w:color w:val="000000"/>
          <w:sz w:val="18"/>
          <w:szCs w:val="18"/>
        </w:rPr>
        <w:t xml:space="preserve"> – szacunkowa liczba osób, która przystąpi do ubezpieczenia,</w:t>
      </w:r>
    </w:p>
    <w:p w14:paraId="12F4FFA1" w14:textId="77777777" w:rsidR="00F94F0B" w:rsidRPr="00B32DA3" w:rsidRDefault="00F94F0B" w:rsidP="00F94F0B">
      <w:pPr>
        <w:numPr>
          <w:ilvl w:val="1"/>
          <w:numId w:val="29"/>
        </w:numPr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B32DA3">
        <w:rPr>
          <w:rFonts w:ascii="Arial" w:hAnsi="Arial" w:cs="Arial"/>
          <w:color w:val="000000"/>
          <w:sz w:val="18"/>
          <w:szCs w:val="18"/>
        </w:rPr>
        <w:t>24 m – czas trwania umowy (24 miesiące).</w:t>
      </w:r>
    </w:p>
    <w:p w14:paraId="5BFF7A09" w14:textId="77777777" w:rsidR="00F94F0B" w:rsidRPr="00B32DA3" w:rsidRDefault="00F94F0B" w:rsidP="00F94F0B">
      <w:pPr>
        <w:spacing w:line="360" w:lineRule="auto"/>
        <w:ind w:left="360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72F98E19" w14:textId="77777777" w:rsidR="00F94F0B" w:rsidRPr="00B32DA3" w:rsidRDefault="00F94F0B" w:rsidP="00F94F0B">
      <w:pPr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B32DA3">
        <w:rPr>
          <w:rFonts w:ascii="Arial" w:hAnsi="Arial" w:cs="Arial"/>
          <w:b/>
          <w:color w:val="000000"/>
          <w:sz w:val="18"/>
          <w:szCs w:val="18"/>
        </w:rPr>
        <w:t>składka łączna w ramach Podgrupy 2 wynosi: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1"/>
      </w:tblGrid>
      <w:tr w:rsidR="00F94F0B" w:rsidRPr="00B32DA3" w14:paraId="2C0CE67D" w14:textId="77777777" w:rsidTr="00DD7F9A">
        <w:trPr>
          <w:trHeight w:val="465"/>
        </w:trPr>
        <w:tc>
          <w:tcPr>
            <w:tcW w:w="5331" w:type="dxa"/>
          </w:tcPr>
          <w:p w14:paraId="6ACD4553" w14:textId="77777777" w:rsidR="00F94F0B" w:rsidRPr="00B32DA3" w:rsidRDefault="00F94F0B" w:rsidP="00DD7F9A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5FE95EE3" w14:textId="77777777" w:rsidR="00F94F0B" w:rsidRPr="00B32DA3" w:rsidRDefault="00F94F0B" w:rsidP="00DD7F9A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16EA0D4C" w14:textId="77777777" w:rsidR="00F94F0B" w:rsidRPr="00B32DA3" w:rsidRDefault="00F94F0B" w:rsidP="00DD7F9A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32DA3">
              <w:rPr>
                <w:rFonts w:ascii="Arial" w:hAnsi="Arial" w:cs="Arial"/>
                <w:b/>
                <w:color w:val="000000"/>
                <w:sz w:val="18"/>
                <w:szCs w:val="18"/>
              </w:rPr>
              <w:t>............................................................................... zł</w:t>
            </w:r>
          </w:p>
        </w:tc>
      </w:tr>
    </w:tbl>
    <w:p w14:paraId="05F32700" w14:textId="77777777" w:rsidR="00F94F0B" w:rsidRPr="00B32DA3" w:rsidRDefault="00F94F0B" w:rsidP="00F94F0B">
      <w:pPr>
        <w:tabs>
          <w:tab w:val="left" w:pos="4140"/>
        </w:tabs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5C2BD974" w14:textId="77777777" w:rsidR="00F94F0B" w:rsidRPr="00B32DA3" w:rsidRDefault="00F94F0B" w:rsidP="00F94F0B">
      <w:pPr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</w:p>
    <w:p w14:paraId="194228A9" w14:textId="05AB028F" w:rsidR="00F94F0B" w:rsidRPr="00B32DA3" w:rsidRDefault="00F94F0B" w:rsidP="00F94F0B">
      <w:pPr>
        <w:numPr>
          <w:ilvl w:val="0"/>
          <w:numId w:val="28"/>
        </w:numPr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B32DA3">
        <w:rPr>
          <w:rFonts w:ascii="Arial" w:hAnsi="Arial" w:cs="Arial"/>
          <w:b/>
          <w:color w:val="000000"/>
          <w:sz w:val="18"/>
          <w:szCs w:val="18"/>
        </w:rPr>
        <w:t>Składka Podgrupa 3 (z uwzględnieniem składki za moduł zdrowotny Podgrupa I)</w:t>
      </w:r>
    </w:p>
    <w:p w14:paraId="1A1E95FE" w14:textId="77777777" w:rsidR="00F94F0B" w:rsidRPr="00B32DA3" w:rsidRDefault="00F94F0B" w:rsidP="00F94F0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32DA3">
        <w:rPr>
          <w:rFonts w:ascii="Arial" w:hAnsi="Arial" w:cs="Arial"/>
          <w:sz w:val="18"/>
          <w:szCs w:val="18"/>
        </w:rPr>
        <w:t>Wysokość składki miesięcznej za jednego ubezpieczonego w ramach Podgrupy 3 na warunkach określonych w Załączniku nr 1</w:t>
      </w:r>
      <w:r w:rsidR="00A26A4A" w:rsidRPr="00B32DA3">
        <w:rPr>
          <w:rFonts w:ascii="Arial" w:hAnsi="Arial" w:cs="Arial"/>
          <w:sz w:val="18"/>
          <w:szCs w:val="18"/>
        </w:rPr>
        <w:t>a</w:t>
      </w:r>
      <w:r w:rsidRPr="00B32DA3">
        <w:rPr>
          <w:rFonts w:ascii="Arial" w:hAnsi="Arial" w:cs="Arial"/>
          <w:sz w:val="18"/>
          <w:szCs w:val="18"/>
        </w:rPr>
        <w:t xml:space="preserve"> SWZ,</w:t>
      </w:r>
    </w:p>
    <w:p w14:paraId="226CE666" w14:textId="77777777" w:rsidR="00F94F0B" w:rsidRPr="00B32DA3" w:rsidRDefault="00F94F0B" w:rsidP="00F94F0B">
      <w:pPr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</w:tblGrid>
      <w:tr w:rsidR="00F94F0B" w:rsidRPr="00B32DA3" w14:paraId="67D297CF" w14:textId="77777777" w:rsidTr="00DD7F9A">
        <w:tc>
          <w:tcPr>
            <w:tcW w:w="5148" w:type="dxa"/>
          </w:tcPr>
          <w:p w14:paraId="46CFA894" w14:textId="77777777" w:rsidR="00F94F0B" w:rsidRPr="00B32DA3" w:rsidRDefault="00F94F0B" w:rsidP="00DD7F9A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27830138" w14:textId="77777777" w:rsidR="00F94F0B" w:rsidRPr="00B32DA3" w:rsidRDefault="00F94F0B" w:rsidP="00DD7F9A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32DA3">
              <w:rPr>
                <w:rFonts w:ascii="Arial" w:hAnsi="Arial" w:cs="Arial"/>
                <w:b/>
                <w:color w:val="000000"/>
                <w:sz w:val="18"/>
                <w:szCs w:val="18"/>
              </w:rPr>
              <w:t>Składka miesięczna..................................................  zł</w:t>
            </w:r>
          </w:p>
        </w:tc>
      </w:tr>
    </w:tbl>
    <w:p w14:paraId="1516D192" w14:textId="77777777" w:rsidR="00F94F0B" w:rsidRPr="00B32DA3" w:rsidRDefault="00F94F0B" w:rsidP="00F94F0B">
      <w:pPr>
        <w:tabs>
          <w:tab w:val="left" w:pos="4140"/>
        </w:tabs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27727AB3" w14:textId="0C8DCB2B" w:rsidR="00F94F0B" w:rsidRPr="00B32DA3" w:rsidRDefault="00F94F0B" w:rsidP="00F94F0B">
      <w:pPr>
        <w:numPr>
          <w:ilvl w:val="0"/>
          <w:numId w:val="28"/>
        </w:numPr>
        <w:spacing w:line="360" w:lineRule="auto"/>
        <w:ind w:left="709"/>
        <w:jc w:val="both"/>
        <w:rPr>
          <w:rFonts w:ascii="Arial" w:hAnsi="Arial" w:cs="Arial"/>
          <w:color w:val="000000"/>
          <w:sz w:val="18"/>
          <w:szCs w:val="18"/>
        </w:rPr>
      </w:pPr>
      <w:r w:rsidRPr="00B32DA3">
        <w:rPr>
          <w:rFonts w:ascii="Arial" w:hAnsi="Arial" w:cs="Arial"/>
          <w:b/>
          <w:color w:val="000000"/>
          <w:sz w:val="18"/>
          <w:szCs w:val="18"/>
        </w:rPr>
        <w:t xml:space="preserve">Łączna składka Podgrupa 3 (z uwzględnieniem składki za moduł zdrowotny </w:t>
      </w:r>
      <w:r w:rsidR="000576E8" w:rsidRPr="00B32DA3">
        <w:rPr>
          <w:rFonts w:ascii="Arial" w:hAnsi="Arial" w:cs="Arial"/>
          <w:b/>
          <w:color w:val="000000"/>
          <w:sz w:val="18"/>
          <w:szCs w:val="18"/>
        </w:rPr>
        <w:br/>
      </w:r>
      <w:r w:rsidRPr="00B32DA3">
        <w:rPr>
          <w:rFonts w:ascii="Arial" w:hAnsi="Arial" w:cs="Arial"/>
          <w:b/>
          <w:color w:val="000000"/>
          <w:sz w:val="18"/>
          <w:szCs w:val="18"/>
        </w:rPr>
        <w:t>Podgrupa I)</w:t>
      </w:r>
    </w:p>
    <w:p w14:paraId="6DD9E264" w14:textId="77777777" w:rsidR="00F94F0B" w:rsidRPr="00B32DA3" w:rsidRDefault="00F94F0B" w:rsidP="00F94F0B">
      <w:pPr>
        <w:spacing w:line="360" w:lineRule="auto"/>
        <w:ind w:left="709"/>
        <w:jc w:val="both"/>
        <w:rPr>
          <w:rFonts w:ascii="Arial" w:hAnsi="Arial" w:cs="Arial"/>
          <w:color w:val="000000"/>
          <w:sz w:val="18"/>
          <w:szCs w:val="18"/>
        </w:rPr>
      </w:pPr>
      <w:r w:rsidRPr="00B32DA3">
        <w:rPr>
          <w:rFonts w:ascii="Arial" w:hAnsi="Arial" w:cs="Arial"/>
          <w:color w:val="000000"/>
          <w:sz w:val="18"/>
          <w:szCs w:val="18"/>
        </w:rPr>
        <w:t>Łączna składka zostanie obliczona wg wzoru:</w:t>
      </w:r>
    </w:p>
    <w:p w14:paraId="5ACF0D76" w14:textId="2424741B" w:rsidR="00F94F0B" w:rsidRPr="00B32DA3" w:rsidRDefault="00F94F0B" w:rsidP="00F94F0B">
      <w:pPr>
        <w:spacing w:line="360" w:lineRule="auto"/>
        <w:ind w:left="935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B32DA3">
        <w:rPr>
          <w:rFonts w:ascii="Arial" w:hAnsi="Arial" w:cs="Arial"/>
          <w:b/>
          <w:color w:val="000000"/>
          <w:sz w:val="18"/>
          <w:szCs w:val="18"/>
        </w:rPr>
        <w:t xml:space="preserve">SM x </w:t>
      </w:r>
      <w:r w:rsidR="00EA407E" w:rsidRPr="00B32DA3">
        <w:rPr>
          <w:rFonts w:ascii="Arial" w:hAnsi="Arial" w:cs="Arial"/>
          <w:b/>
          <w:color w:val="000000"/>
          <w:sz w:val="18"/>
          <w:szCs w:val="18"/>
        </w:rPr>
        <w:t>154</w:t>
      </w:r>
      <w:r w:rsidRPr="00B32DA3">
        <w:rPr>
          <w:rFonts w:ascii="Arial" w:hAnsi="Arial" w:cs="Arial"/>
          <w:b/>
          <w:color w:val="000000"/>
          <w:sz w:val="18"/>
          <w:szCs w:val="18"/>
        </w:rPr>
        <w:t xml:space="preserve"> os</w:t>
      </w:r>
      <w:r w:rsidR="004675DE" w:rsidRPr="00B32DA3">
        <w:rPr>
          <w:rFonts w:ascii="Arial" w:hAnsi="Arial" w:cs="Arial"/>
          <w:b/>
          <w:color w:val="000000"/>
          <w:sz w:val="18"/>
          <w:szCs w:val="18"/>
        </w:rPr>
        <w:t>o</w:t>
      </w:r>
      <w:r w:rsidRPr="00B32DA3">
        <w:rPr>
          <w:rFonts w:ascii="Arial" w:hAnsi="Arial" w:cs="Arial"/>
          <w:b/>
          <w:color w:val="000000"/>
          <w:sz w:val="18"/>
          <w:szCs w:val="18"/>
        </w:rPr>
        <w:t>b</w:t>
      </w:r>
      <w:r w:rsidR="004675DE" w:rsidRPr="00B32DA3">
        <w:rPr>
          <w:rFonts w:ascii="Arial" w:hAnsi="Arial" w:cs="Arial"/>
          <w:b/>
          <w:color w:val="000000"/>
          <w:sz w:val="18"/>
          <w:szCs w:val="18"/>
        </w:rPr>
        <w:t>y</w:t>
      </w:r>
      <w:r w:rsidRPr="00B32DA3">
        <w:rPr>
          <w:rFonts w:ascii="Arial" w:hAnsi="Arial" w:cs="Arial"/>
          <w:b/>
          <w:color w:val="000000"/>
          <w:sz w:val="18"/>
          <w:szCs w:val="18"/>
        </w:rPr>
        <w:t xml:space="preserve"> x 24m = Łączna składka</w:t>
      </w:r>
    </w:p>
    <w:p w14:paraId="544460E0" w14:textId="77777777" w:rsidR="00F94F0B" w:rsidRPr="00B32DA3" w:rsidRDefault="00F94F0B" w:rsidP="00F94F0B">
      <w:pPr>
        <w:spacing w:line="360" w:lineRule="auto"/>
        <w:ind w:left="935"/>
        <w:jc w:val="both"/>
        <w:rPr>
          <w:rFonts w:ascii="Arial" w:hAnsi="Arial" w:cs="Arial"/>
          <w:color w:val="000000"/>
          <w:sz w:val="18"/>
          <w:szCs w:val="18"/>
        </w:rPr>
      </w:pPr>
      <w:r w:rsidRPr="00B32DA3">
        <w:rPr>
          <w:rFonts w:ascii="Arial" w:hAnsi="Arial" w:cs="Arial"/>
          <w:color w:val="000000"/>
          <w:sz w:val="18"/>
          <w:szCs w:val="18"/>
        </w:rPr>
        <w:t>Gdzie:</w:t>
      </w:r>
    </w:p>
    <w:p w14:paraId="5E4558A0" w14:textId="77777777" w:rsidR="00F94F0B" w:rsidRPr="00B32DA3" w:rsidRDefault="00F94F0B" w:rsidP="00F94F0B">
      <w:pPr>
        <w:numPr>
          <w:ilvl w:val="1"/>
          <w:numId w:val="28"/>
        </w:num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32DA3">
        <w:rPr>
          <w:rFonts w:ascii="Arial" w:hAnsi="Arial" w:cs="Arial"/>
          <w:color w:val="000000"/>
          <w:sz w:val="18"/>
          <w:szCs w:val="18"/>
        </w:rPr>
        <w:t xml:space="preserve">SM – </w:t>
      </w:r>
      <w:r w:rsidRPr="00B32DA3">
        <w:rPr>
          <w:rFonts w:ascii="Arial" w:hAnsi="Arial" w:cs="Arial"/>
          <w:sz w:val="18"/>
          <w:szCs w:val="18"/>
        </w:rPr>
        <w:t>Wysokość składki miesięcznej za jednego ubezpieczonego na warunkach Podgrupy 3 określonych w Załączniku nr 1</w:t>
      </w:r>
      <w:r w:rsidR="00A26A4A" w:rsidRPr="00B32DA3">
        <w:rPr>
          <w:rFonts w:ascii="Arial" w:hAnsi="Arial" w:cs="Arial"/>
          <w:sz w:val="18"/>
          <w:szCs w:val="18"/>
        </w:rPr>
        <w:t>a</w:t>
      </w:r>
      <w:r w:rsidRPr="00B32DA3">
        <w:rPr>
          <w:rFonts w:ascii="Arial" w:hAnsi="Arial" w:cs="Arial"/>
          <w:sz w:val="18"/>
          <w:szCs w:val="18"/>
        </w:rPr>
        <w:t xml:space="preserve"> SWZ</w:t>
      </w:r>
      <w:r w:rsidRPr="00B32DA3">
        <w:rPr>
          <w:rFonts w:ascii="Arial" w:hAnsi="Arial" w:cs="Arial"/>
          <w:color w:val="000000"/>
          <w:sz w:val="18"/>
          <w:szCs w:val="18"/>
        </w:rPr>
        <w:t>,</w:t>
      </w:r>
    </w:p>
    <w:p w14:paraId="2565D781" w14:textId="3E70A4A2" w:rsidR="00F94F0B" w:rsidRPr="00B32DA3" w:rsidRDefault="00EA407E" w:rsidP="00F94F0B">
      <w:pPr>
        <w:numPr>
          <w:ilvl w:val="1"/>
          <w:numId w:val="28"/>
        </w:num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32DA3">
        <w:rPr>
          <w:rFonts w:ascii="Arial" w:hAnsi="Arial" w:cs="Arial"/>
          <w:color w:val="000000"/>
          <w:sz w:val="18"/>
          <w:szCs w:val="18"/>
        </w:rPr>
        <w:t>154</w:t>
      </w:r>
      <w:r w:rsidR="00F94F0B" w:rsidRPr="00B32DA3">
        <w:rPr>
          <w:rFonts w:ascii="Arial" w:hAnsi="Arial" w:cs="Arial"/>
          <w:color w:val="000000"/>
          <w:sz w:val="18"/>
          <w:szCs w:val="18"/>
        </w:rPr>
        <w:t xml:space="preserve"> – szacunkowa liczba osób, która przystąpi do ubezpieczenia,</w:t>
      </w:r>
    </w:p>
    <w:p w14:paraId="4F09407C" w14:textId="77777777" w:rsidR="00F94F0B" w:rsidRPr="00B32DA3" w:rsidRDefault="00F94F0B" w:rsidP="00F94F0B">
      <w:pPr>
        <w:numPr>
          <w:ilvl w:val="1"/>
          <w:numId w:val="28"/>
        </w:numPr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B32DA3">
        <w:rPr>
          <w:rFonts w:ascii="Arial" w:hAnsi="Arial" w:cs="Arial"/>
          <w:color w:val="000000"/>
          <w:sz w:val="18"/>
          <w:szCs w:val="18"/>
        </w:rPr>
        <w:t>24 m – czas trwania umowy (24 miesiące).</w:t>
      </w:r>
    </w:p>
    <w:p w14:paraId="30FBBFF9" w14:textId="77777777" w:rsidR="00F94F0B" w:rsidRPr="00B32DA3" w:rsidRDefault="00F94F0B" w:rsidP="00F94F0B">
      <w:pPr>
        <w:spacing w:line="360" w:lineRule="auto"/>
        <w:ind w:left="360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45006EA7" w14:textId="77777777" w:rsidR="00F94F0B" w:rsidRPr="00B32DA3" w:rsidRDefault="00F94F0B" w:rsidP="00F94F0B">
      <w:pPr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B32DA3">
        <w:rPr>
          <w:rFonts w:ascii="Arial" w:hAnsi="Arial" w:cs="Arial"/>
          <w:b/>
          <w:color w:val="000000"/>
          <w:sz w:val="18"/>
          <w:szCs w:val="18"/>
        </w:rPr>
        <w:t>składka łączna w ramach Podgrupy 3 wynosi: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1"/>
      </w:tblGrid>
      <w:tr w:rsidR="00F94F0B" w:rsidRPr="00B32DA3" w14:paraId="072927D4" w14:textId="77777777" w:rsidTr="00DD7F9A">
        <w:trPr>
          <w:trHeight w:val="465"/>
        </w:trPr>
        <w:tc>
          <w:tcPr>
            <w:tcW w:w="5331" w:type="dxa"/>
          </w:tcPr>
          <w:p w14:paraId="3CA1C32D" w14:textId="77777777" w:rsidR="00F94F0B" w:rsidRPr="00B32DA3" w:rsidRDefault="00F94F0B" w:rsidP="00DD7F9A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24C96C44" w14:textId="77777777" w:rsidR="00F94F0B" w:rsidRPr="00B32DA3" w:rsidRDefault="00F94F0B" w:rsidP="00DD7F9A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5E4B3B27" w14:textId="77777777" w:rsidR="00F94F0B" w:rsidRPr="00B32DA3" w:rsidRDefault="00F94F0B" w:rsidP="00DD7F9A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32DA3">
              <w:rPr>
                <w:rFonts w:ascii="Arial" w:hAnsi="Arial" w:cs="Arial"/>
                <w:b/>
                <w:color w:val="000000"/>
                <w:sz w:val="18"/>
                <w:szCs w:val="18"/>
              </w:rPr>
              <w:t>............................................................................... zł</w:t>
            </w:r>
          </w:p>
        </w:tc>
      </w:tr>
    </w:tbl>
    <w:p w14:paraId="50E9AFA1" w14:textId="77777777" w:rsidR="00F94F0B" w:rsidRPr="00B32DA3" w:rsidRDefault="00F94F0B" w:rsidP="00F94F0B">
      <w:pPr>
        <w:tabs>
          <w:tab w:val="left" w:pos="4140"/>
        </w:tabs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3003957F" w14:textId="77777777" w:rsidR="00F94F0B" w:rsidRPr="00B32DA3" w:rsidRDefault="00F94F0B" w:rsidP="00F94F0B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148AF318" w14:textId="36B7F256" w:rsidR="00F94F0B" w:rsidRPr="00B32DA3" w:rsidRDefault="00F94F0B" w:rsidP="00F94F0B">
      <w:pPr>
        <w:numPr>
          <w:ilvl w:val="0"/>
          <w:numId w:val="28"/>
        </w:numPr>
        <w:spacing w:line="360" w:lineRule="auto"/>
        <w:ind w:left="709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B32DA3">
        <w:rPr>
          <w:rFonts w:ascii="Arial" w:hAnsi="Arial" w:cs="Arial"/>
          <w:b/>
          <w:color w:val="000000"/>
          <w:sz w:val="18"/>
          <w:szCs w:val="18"/>
        </w:rPr>
        <w:t xml:space="preserve">Składka Podgrupa 4 (z uwzględnieniem składki za moduł zdrowotny Podgrupa </w:t>
      </w:r>
      <w:r w:rsidR="000576E8" w:rsidRPr="00B32DA3">
        <w:rPr>
          <w:rFonts w:ascii="Arial" w:hAnsi="Arial" w:cs="Arial"/>
          <w:b/>
          <w:color w:val="000000"/>
          <w:sz w:val="18"/>
          <w:szCs w:val="18"/>
        </w:rPr>
        <w:t>I</w:t>
      </w:r>
      <w:r w:rsidRPr="00B32DA3">
        <w:rPr>
          <w:rFonts w:ascii="Arial" w:hAnsi="Arial" w:cs="Arial"/>
          <w:b/>
          <w:color w:val="000000"/>
          <w:sz w:val="18"/>
          <w:szCs w:val="18"/>
        </w:rPr>
        <w:t>)</w:t>
      </w:r>
    </w:p>
    <w:p w14:paraId="319C9DE9" w14:textId="77777777" w:rsidR="00F94F0B" w:rsidRPr="00B32DA3" w:rsidRDefault="00F94F0B" w:rsidP="00F94F0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32DA3">
        <w:rPr>
          <w:rFonts w:ascii="Arial" w:hAnsi="Arial" w:cs="Arial"/>
          <w:sz w:val="18"/>
          <w:szCs w:val="18"/>
        </w:rPr>
        <w:t>Wysokość składki miesięcznej za jednego ubezpieczonego w ramach Podgrupy 4 na warunkach określonych w Załączniku nr 1</w:t>
      </w:r>
      <w:r w:rsidR="00A26A4A" w:rsidRPr="00B32DA3">
        <w:rPr>
          <w:rFonts w:ascii="Arial" w:hAnsi="Arial" w:cs="Arial"/>
          <w:sz w:val="18"/>
          <w:szCs w:val="18"/>
        </w:rPr>
        <w:t>a</w:t>
      </w:r>
      <w:r w:rsidRPr="00B32DA3">
        <w:rPr>
          <w:rFonts w:ascii="Arial" w:hAnsi="Arial" w:cs="Arial"/>
          <w:sz w:val="18"/>
          <w:szCs w:val="18"/>
        </w:rPr>
        <w:t xml:space="preserve"> SWZ</w:t>
      </w:r>
    </w:p>
    <w:p w14:paraId="6062C457" w14:textId="77777777" w:rsidR="00F94F0B" w:rsidRPr="00B32DA3" w:rsidRDefault="00F94F0B" w:rsidP="00F94F0B">
      <w:pPr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</w:tblGrid>
      <w:tr w:rsidR="00F94F0B" w:rsidRPr="00B32DA3" w14:paraId="0379E64A" w14:textId="77777777" w:rsidTr="00DD7F9A">
        <w:tc>
          <w:tcPr>
            <w:tcW w:w="5148" w:type="dxa"/>
          </w:tcPr>
          <w:p w14:paraId="48132F7F" w14:textId="77777777" w:rsidR="00F94F0B" w:rsidRPr="00B32DA3" w:rsidRDefault="00F94F0B" w:rsidP="00DD7F9A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2311F893" w14:textId="77777777" w:rsidR="00F94F0B" w:rsidRPr="00B32DA3" w:rsidRDefault="00F94F0B" w:rsidP="00DD7F9A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32DA3">
              <w:rPr>
                <w:rFonts w:ascii="Arial" w:hAnsi="Arial" w:cs="Arial"/>
                <w:b/>
                <w:color w:val="000000"/>
                <w:sz w:val="18"/>
                <w:szCs w:val="18"/>
              </w:rPr>
              <w:t>Składka miesięczna..................................................  zł</w:t>
            </w:r>
          </w:p>
        </w:tc>
      </w:tr>
    </w:tbl>
    <w:p w14:paraId="768451E9" w14:textId="77777777" w:rsidR="00F94F0B" w:rsidRPr="00B32DA3" w:rsidRDefault="00F94F0B" w:rsidP="00F94F0B">
      <w:pPr>
        <w:tabs>
          <w:tab w:val="left" w:pos="4140"/>
        </w:tabs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4D475E37" w14:textId="49D88C2F" w:rsidR="00F94F0B" w:rsidRPr="00B32DA3" w:rsidRDefault="00F94F0B" w:rsidP="00F94F0B">
      <w:pPr>
        <w:numPr>
          <w:ilvl w:val="0"/>
          <w:numId w:val="28"/>
        </w:numPr>
        <w:spacing w:line="360" w:lineRule="auto"/>
        <w:ind w:left="709"/>
        <w:jc w:val="both"/>
        <w:rPr>
          <w:rFonts w:ascii="Arial" w:hAnsi="Arial" w:cs="Arial"/>
          <w:color w:val="000000"/>
          <w:sz w:val="18"/>
          <w:szCs w:val="18"/>
        </w:rPr>
      </w:pPr>
      <w:r w:rsidRPr="00B32DA3">
        <w:rPr>
          <w:rFonts w:ascii="Arial" w:hAnsi="Arial" w:cs="Arial"/>
          <w:b/>
          <w:color w:val="000000"/>
          <w:sz w:val="18"/>
          <w:szCs w:val="18"/>
        </w:rPr>
        <w:t xml:space="preserve">Łączna składka Podgrupa 4 (z uwzględnieniem składki za moduł zdrowotny </w:t>
      </w:r>
      <w:r w:rsidR="000576E8" w:rsidRPr="00B32DA3">
        <w:rPr>
          <w:rFonts w:ascii="Arial" w:hAnsi="Arial" w:cs="Arial"/>
          <w:b/>
          <w:color w:val="000000"/>
          <w:sz w:val="18"/>
          <w:szCs w:val="18"/>
        </w:rPr>
        <w:br/>
      </w:r>
      <w:r w:rsidRPr="00B32DA3">
        <w:rPr>
          <w:rFonts w:ascii="Arial" w:hAnsi="Arial" w:cs="Arial"/>
          <w:b/>
          <w:color w:val="000000"/>
          <w:sz w:val="18"/>
          <w:szCs w:val="18"/>
        </w:rPr>
        <w:t>Podgrupa I)</w:t>
      </w:r>
    </w:p>
    <w:p w14:paraId="45F64683" w14:textId="77777777" w:rsidR="00F94F0B" w:rsidRPr="00B32DA3" w:rsidRDefault="00F94F0B" w:rsidP="00F94F0B">
      <w:pPr>
        <w:spacing w:line="360" w:lineRule="auto"/>
        <w:ind w:left="709"/>
        <w:jc w:val="both"/>
        <w:rPr>
          <w:rFonts w:ascii="Arial" w:hAnsi="Arial" w:cs="Arial"/>
          <w:color w:val="000000"/>
          <w:sz w:val="18"/>
          <w:szCs w:val="18"/>
        </w:rPr>
      </w:pPr>
      <w:r w:rsidRPr="00B32DA3">
        <w:rPr>
          <w:rFonts w:ascii="Arial" w:hAnsi="Arial" w:cs="Arial"/>
          <w:color w:val="000000"/>
          <w:sz w:val="18"/>
          <w:szCs w:val="18"/>
        </w:rPr>
        <w:t>Łączna składka zostanie obliczona wg wzoru:</w:t>
      </w:r>
    </w:p>
    <w:p w14:paraId="13FBE3F6" w14:textId="483804B0" w:rsidR="00F94F0B" w:rsidRPr="00B32DA3" w:rsidRDefault="00F94F0B" w:rsidP="00F94F0B">
      <w:pPr>
        <w:spacing w:line="360" w:lineRule="auto"/>
        <w:ind w:left="935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B32DA3">
        <w:rPr>
          <w:rFonts w:ascii="Arial" w:hAnsi="Arial" w:cs="Arial"/>
          <w:b/>
          <w:color w:val="000000"/>
          <w:sz w:val="18"/>
          <w:szCs w:val="18"/>
        </w:rPr>
        <w:t xml:space="preserve">SM x </w:t>
      </w:r>
      <w:r w:rsidR="00816255" w:rsidRPr="00B32DA3">
        <w:rPr>
          <w:rFonts w:ascii="Arial" w:hAnsi="Arial" w:cs="Arial"/>
          <w:b/>
          <w:color w:val="000000"/>
          <w:sz w:val="18"/>
          <w:szCs w:val="18"/>
        </w:rPr>
        <w:t>953</w:t>
      </w:r>
      <w:r w:rsidRPr="00B32DA3">
        <w:rPr>
          <w:rFonts w:ascii="Arial" w:hAnsi="Arial" w:cs="Arial"/>
          <w:b/>
          <w:color w:val="000000"/>
          <w:sz w:val="18"/>
          <w:szCs w:val="18"/>
        </w:rPr>
        <w:t xml:space="preserve"> osób x 24m = Łączna składka</w:t>
      </w:r>
    </w:p>
    <w:p w14:paraId="41651C13" w14:textId="77777777" w:rsidR="00F94F0B" w:rsidRPr="00B32DA3" w:rsidRDefault="00F94F0B" w:rsidP="00F94F0B">
      <w:pPr>
        <w:spacing w:line="360" w:lineRule="auto"/>
        <w:ind w:left="935"/>
        <w:jc w:val="both"/>
        <w:rPr>
          <w:rFonts w:ascii="Arial" w:hAnsi="Arial" w:cs="Arial"/>
          <w:color w:val="000000"/>
          <w:sz w:val="18"/>
          <w:szCs w:val="18"/>
        </w:rPr>
      </w:pPr>
      <w:r w:rsidRPr="00B32DA3">
        <w:rPr>
          <w:rFonts w:ascii="Arial" w:hAnsi="Arial" w:cs="Arial"/>
          <w:color w:val="000000"/>
          <w:sz w:val="18"/>
          <w:szCs w:val="18"/>
        </w:rPr>
        <w:lastRenderedPageBreak/>
        <w:t>Gdzie:</w:t>
      </w:r>
    </w:p>
    <w:p w14:paraId="5EF2D839" w14:textId="77777777" w:rsidR="00F94F0B" w:rsidRPr="00B32DA3" w:rsidRDefault="00F94F0B" w:rsidP="00F94F0B">
      <w:pPr>
        <w:numPr>
          <w:ilvl w:val="1"/>
          <w:numId w:val="29"/>
        </w:num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32DA3">
        <w:rPr>
          <w:rFonts w:ascii="Arial" w:hAnsi="Arial" w:cs="Arial"/>
          <w:color w:val="000000"/>
          <w:sz w:val="18"/>
          <w:szCs w:val="18"/>
        </w:rPr>
        <w:t xml:space="preserve">SM – </w:t>
      </w:r>
      <w:r w:rsidRPr="00B32DA3">
        <w:rPr>
          <w:rFonts w:ascii="Arial" w:hAnsi="Arial" w:cs="Arial"/>
          <w:sz w:val="18"/>
          <w:szCs w:val="18"/>
        </w:rPr>
        <w:t>Wysokość składki miesięcznej za jednego ubezpieczonego na warunkach Podgrupy 4 określonych w Załączniku nr 1</w:t>
      </w:r>
      <w:r w:rsidR="00A26A4A" w:rsidRPr="00B32DA3">
        <w:rPr>
          <w:rFonts w:ascii="Arial" w:hAnsi="Arial" w:cs="Arial"/>
          <w:sz w:val="18"/>
          <w:szCs w:val="18"/>
        </w:rPr>
        <w:t>a</w:t>
      </w:r>
      <w:r w:rsidRPr="00B32DA3">
        <w:rPr>
          <w:rFonts w:ascii="Arial" w:hAnsi="Arial" w:cs="Arial"/>
          <w:sz w:val="18"/>
          <w:szCs w:val="18"/>
        </w:rPr>
        <w:t xml:space="preserve"> SWZ</w:t>
      </w:r>
    </w:p>
    <w:p w14:paraId="255DDBF3" w14:textId="57B9CED0" w:rsidR="00F94F0B" w:rsidRPr="00B32DA3" w:rsidRDefault="00816255" w:rsidP="00F94F0B">
      <w:pPr>
        <w:numPr>
          <w:ilvl w:val="1"/>
          <w:numId w:val="29"/>
        </w:num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32DA3">
        <w:rPr>
          <w:rFonts w:ascii="Arial" w:hAnsi="Arial" w:cs="Arial"/>
          <w:color w:val="000000"/>
          <w:sz w:val="18"/>
          <w:szCs w:val="18"/>
        </w:rPr>
        <w:t>953</w:t>
      </w:r>
      <w:r w:rsidR="00F94F0B" w:rsidRPr="00B32DA3">
        <w:rPr>
          <w:rFonts w:ascii="Arial" w:hAnsi="Arial" w:cs="Arial"/>
          <w:color w:val="000000"/>
          <w:sz w:val="18"/>
          <w:szCs w:val="18"/>
        </w:rPr>
        <w:t xml:space="preserve"> – szacunkowa liczba osób, która przystąpi do ubezpieczenia,</w:t>
      </w:r>
    </w:p>
    <w:p w14:paraId="1CCBB991" w14:textId="77777777" w:rsidR="00F94F0B" w:rsidRPr="00B32DA3" w:rsidRDefault="00F94F0B" w:rsidP="00F94F0B">
      <w:pPr>
        <w:numPr>
          <w:ilvl w:val="1"/>
          <w:numId w:val="29"/>
        </w:numPr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B32DA3">
        <w:rPr>
          <w:rFonts w:ascii="Arial" w:hAnsi="Arial" w:cs="Arial"/>
          <w:color w:val="000000"/>
          <w:sz w:val="18"/>
          <w:szCs w:val="18"/>
        </w:rPr>
        <w:t>24 m – czas trwania umowy (24 miesiące).</w:t>
      </w:r>
    </w:p>
    <w:p w14:paraId="4E9AC3AB" w14:textId="77777777" w:rsidR="00F94F0B" w:rsidRPr="00B32DA3" w:rsidRDefault="00F94F0B" w:rsidP="00F94F0B">
      <w:pPr>
        <w:spacing w:line="360" w:lineRule="auto"/>
        <w:ind w:left="360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225168B7" w14:textId="77777777" w:rsidR="00F94F0B" w:rsidRPr="00B32DA3" w:rsidRDefault="00F94F0B" w:rsidP="00F94F0B">
      <w:pPr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B32DA3">
        <w:rPr>
          <w:rFonts w:ascii="Arial" w:hAnsi="Arial" w:cs="Arial"/>
          <w:b/>
          <w:color w:val="000000"/>
          <w:sz w:val="18"/>
          <w:szCs w:val="18"/>
        </w:rPr>
        <w:t>składka łączna w ramach Podgrupy 4 wynosi: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1"/>
      </w:tblGrid>
      <w:tr w:rsidR="00F94F0B" w:rsidRPr="00B32DA3" w14:paraId="3B351182" w14:textId="77777777" w:rsidTr="00DD7F9A">
        <w:trPr>
          <w:trHeight w:val="465"/>
        </w:trPr>
        <w:tc>
          <w:tcPr>
            <w:tcW w:w="5331" w:type="dxa"/>
          </w:tcPr>
          <w:p w14:paraId="282AF60B" w14:textId="77777777" w:rsidR="00F94F0B" w:rsidRPr="00B32DA3" w:rsidRDefault="00F94F0B" w:rsidP="00DD7F9A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132DDB5E" w14:textId="77777777" w:rsidR="00F94F0B" w:rsidRPr="00B32DA3" w:rsidRDefault="00F94F0B" w:rsidP="00DD7F9A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614550AE" w14:textId="77777777" w:rsidR="00F94F0B" w:rsidRPr="00B32DA3" w:rsidRDefault="00F94F0B" w:rsidP="00DD7F9A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32DA3">
              <w:rPr>
                <w:rFonts w:ascii="Arial" w:hAnsi="Arial" w:cs="Arial"/>
                <w:b/>
                <w:color w:val="000000"/>
                <w:sz w:val="18"/>
                <w:szCs w:val="18"/>
              </w:rPr>
              <w:t>............................................................................... zł</w:t>
            </w:r>
          </w:p>
        </w:tc>
      </w:tr>
    </w:tbl>
    <w:p w14:paraId="7DED6A16" w14:textId="77777777" w:rsidR="00F94F0B" w:rsidRPr="00B32DA3" w:rsidRDefault="00F94F0B" w:rsidP="00F94F0B">
      <w:pPr>
        <w:tabs>
          <w:tab w:val="left" w:pos="4140"/>
        </w:tabs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180BC13C" w14:textId="77777777" w:rsidR="00F94F0B" w:rsidRPr="00B32DA3" w:rsidRDefault="00F94F0B" w:rsidP="00F94F0B">
      <w:pPr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</w:p>
    <w:p w14:paraId="1600DC5D" w14:textId="1386B0BB" w:rsidR="00F94F0B" w:rsidRPr="00B32DA3" w:rsidRDefault="00F94F0B" w:rsidP="00F94F0B">
      <w:pPr>
        <w:numPr>
          <w:ilvl w:val="0"/>
          <w:numId w:val="28"/>
        </w:numPr>
        <w:spacing w:line="360" w:lineRule="auto"/>
        <w:ind w:left="709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B32DA3">
        <w:rPr>
          <w:rFonts w:ascii="Arial" w:hAnsi="Arial" w:cs="Arial"/>
          <w:b/>
          <w:color w:val="000000"/>
          <w:sz w:val="18"/>
          <w:szCs w:val="18"/>
        </w:rPr>
        <w:t>Składka Podgrupa 5 (z uwzględnieniem składki za moduł zdrowotny Podgrupa I)</w:t>
      </w:r>
    </w:p>
    <w:p w14:paraId="3A128CCA" w14:textId="77777777" w:rsidR="00F94F0B" w:rsidRPr="00B32DA3" w:rsidRDefault="00F94F0B" w:rsidP="00F94F0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32DA3">
        <w:rPr>
          <w:rFonts w:ascii="Arial" w:hAnsi="Arial" w:cs="Arial"/>
          <w:sz w:val="18"/>
          <w:szCs w:val="18"/>
        </w:rPr>
        <w:t>Wysokość składki miesięcznej za jednego ubezpieczonego w ramach Podgrupy 5 na warunkach określonych w Załączniku nr 1</w:t>
      </w:r>
      <w:r w:rsidR="00A26A4A" w:rsidRPr="00B32DA3">
        <w:rPr>
          <w:rFonts w:ascii="Arial" w:hAnsi="Arial" w:cs="Arial"/>
          <w:sz w:val="18"/>
          <w:szCs w:val="18"/>
        </w:rPr>
        <w:t>a</w:t>
      </w:r>
      <w:r w:rsidRPr="00B32DA3">
        <w:rPr>
          <w:rFonts w:ascii="Arial" w:hAnsi="Arial" w:cs="Arial"/>
          <w:sz w:val="18"/>
          <w:szCs w:val="18"/>
        </w:rPr>
        <w:t xml:space="preserve"> SWZ</w:t>
      </w:r>
    </w:p>
    <w:p w14:paraId="74AFF347" w14:textId="77777777" w:rsidR="00F94F0B" w:rsidRPr="00B32DA3" w:rsidRDefault="00F94F0B" w:rsidP="00F94F0B">
      <w:pPr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</w:tblGrid>
      <w:tr w:rsidR="00F94F0B" w:rsidRPr="00B32DA3" w14:paraId="78437638" w14:textId="77777777" w:rsidTr="00DD7F9A">
        <w:tc>
          <w:tcPr>
            <w:tcW w:w="5148" w:type="dxa"/>
          </w:tcPr>
          <w:p w14:paraId="1D14D917" w14:textId="77777777" w:rsidR="00F94F0B" w:rsidRPr="00B32DA3" w:rsidRDefault="00F94F0B" w:rsidP="00DD7F9A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43D90938" w14:textId="77777777" w:rsidR="00F94F0B" w:rsidRPr="00B32DA3" w:rsidRDefault="00F94F0B" w:rsidP="00DD7F9A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32DA3">
              <w:rPr>
                <w:rFonts w:ascii="Arial" w:hAnsi="Arial" w:cs="Arial"/>
                <w:b/>
                <w:color w:val="000000"/>
                <w:sz w:val="18"/>
                <w:szCs w:val="18"/>
              </w:rPr>
              <w:t>Składka miesięczna..................................................  zł</w:t>
            </w:r>
          </w:p>
        </w:tc>
      </w:tr>
    </w:tbl>
    <w:p w14:paraId="4F1B2A1E" w14:textId="77777777" w:rsidR="00F94F0B" w:rsidRPr="00B32DA3" w:rsidRDefault="00F94F0B" w:rsidP="00F94F0B">
      <w:pPr>
        <w:tabs>
          <w:tab w:val="left" w:pos="4140"/>
        </w:tabs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602BB0C4" w14:textId="3136BE9E" w:rsidR="00F94F0B" w:rsidRPr="00B32DA3" w:rsidRDefault="00F94F0B" w:rsidP="00F94F0B">
      <w:pPr>
        <w:numPr>
          <w:ilvl w:val="0"/>
          <w:numId w:val="28"/>
        </w:numPr>
        <w:spacing w:line="360" w:lineRule="auto"/>
        <w:ind w:left="709"/>
        <w:jc w:val="both"/>
        <w:rPr>
          <w:rFonts w:ascii="Arial" w:hAnsi="Arial" w:cs="Arial"/>
          <w:color w:val="000000"/>
          <w:sz w:val="18"/>
          <w:szCs w:val="18"/>
        </w:rPr>
      </w:pPr>
      <w:r w:rsidRPr="00B32DA3">
        <w:rPr>
          <w:rFonts w:ascii="Arial" w:hAnsi="Arial" w:cs="Arial"/>
          <w:b/>
          <w:color w:val="000000"/>
          <w:sz w:val="18"/>
          <w:szCs w:val="18"/>
        </w:rPr>
        <w:t xml:space="preserve">Łączna składka Podgrupa 5 (z uwzględnieniem składki za moduł zdrowotny </w:t>
      </w:r>
      <w:r w:rsidR="000576E8" w:rsidRPr="00B32DA3">
        <w:rPr>
          <w:rFonts w:ascii="Arial" w:hAnsi="Arial" w:cs="Arial"/>
          <w:b/>
          <w:color w:val="000000"/>
          <w:sz w:val="18"/>
          <w:szCs w:val="18"/>
        </w:rPr>
        <w:br/>
      </w:r>
      <w:r w:rsidRPr="00B32DA3">
        <w:rPr>
          <w:rFonts w:ascii="Arial" w:hAnsi="Arial" w:cs="Arial"/>
          <w:b/>
          <w:color w:val="000000"/>
          <w:sz w:val="18"/>
          <w:szCs w:val="18"/>
        </w:rPr>
        <w:t xml:space="preserve">Podgrupa </w:t>
      </w:r>
      <w:r w:rsidR="000576E8" w:rsidRPr="00B32DA3">
        <w:rPr>
          <w:rFonts w:ascii="Arial" w:hAnsi="Arial" w:cs="Arial"/>
          <w:b/>
          <w:color w:val="000000"/>
          <w:sz w:val="18"/>
          <w:szCs w:val="18"/>
        </w:rPr>
        <w:t>I</w:t>
      </w:r>
      <w:r w:rsidRPr="00B32DA3">
        <w:rPr>
          <w:rFonts w:ascii="Arial" w:hAnsi="Arial" w:cs="Arial"/>
          <w:b/>
          <w:color w:val="000000"/>
          <w:sz w:val="18"/>
          <w:szCs w:val="18"/>
        </w:rPr>
        <w:t>)</w:t>
      </w:r>
    </w:p>
    <w:p w14:paraId="07293050" w14:textId="77777777" w:rsidR="00F94F0B" w:rsidRPr="00B32DA3" w:rsidRDefault="00F94F0B" w:rsidP="00F94F0B">
      <w:pPr>
        <w:spacing w:line="360" w:lineRule="auto"/>
        <w:ind w:left="709"/>
        <w:jc w:val="both"/>
        <w:rPr>
          <w:rFonts w:ascii="Arial" w:hAnsi="Arial" w:cs="Arial"/>
          <w:color w:val="000000"/>
          <w:sz w:val="18"/>
          <w:szCs w:val="18"/>
        </w:rPr>
      </w:pPr>
      <w:r w:rsidRPr="00B32DA3">
        <w:rPr>
          <w:rFonts w:ascii="Arial" w:hAnsi="Arial" w:cs="Arial"/>
          <w:color w:val="000000"/>
          <w:sz w:val="18"/>
          <w:szCs w:val="18"/>
        </w:rPr>
        <w:t>Łączna składka zostanie obliczona wg wzoru:</w:t>
      </w:r>
    </w:p>
    <w:p w14:paraId="522F301F" w14:textId="2FE6F48A" w:rsidR="00F94F0B" w:rsidRPr="00B32DA3" w:rsidRDefault="00F94F0B" w:rsidP="00F94F0B">
      <w:pPr>
        <w:spacing w:line="360" w:lineRule="auto"/>
        <w:ind w:left="935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B32DA3">
        <w:rPr>
          <w:rFonts w:ascii="Arial" w:hAnsi="Arial" w:cs="Arial"/>
          <w:b/>
          <w:color w:val="000000"/>
          <w:sz w:val="18"/>
          <w:szCs w:val="18"/>
        </w:rPr>
        <w:t xml:space="preserve">SM x </w:t>
      </w:r>
      <w:r w:rsidR="00816255" w:rsidRPr="00B32DA3">
        <w:rPr>
          <w:rFonts w:ascii="Arial" w:hAnsi="Arial" w:cs="Arial"/>
          <w:b/>
          <w:color w:val="000000"/>
          <w:sz w:val="18"/>
          <w:szCs w:val="18"/>
        </w:rPr>
        <w:t>204</w:t>
      </w:r>
      <w:r w:rsidRPr="00B32DA3">
        <w:rPr>
          <w:rFonts w:ascii="Arial" w:hAnsi="Arial" w:cs="Arial"/>
          <w:b/>
          <w:color w:val="000000"/>
          <w:sz w:val="18"/>
          <w:szCs w:val="18"/>
        </w:rPr>
        <w:t xml:space="preserve"> osób x 24m = Łączna składka</w:t>
      </w:r>
    </w:p>
    <w:p w14:paraId="775604E7" w14:textId="77777777" w:rsidR="00F94F0B" w:rsidRPr="00B32DA3" w:rsidRDefault="00F94F0B" w:rsidP="00F94F0B">
      <w:pPr>
        <w:spacing w:line="360" w:lineRule="auto"/>
        <w:ind w:left="935"/>
        <w:jc w:val="both"/>
        <w:rPr>
          <w:rFonts w:ascii="Arial" w:hAnsi="Arial" w:cs="Arial"/>
          <w:color w:val="000000"/>
          <w:sz w:val="18"/>
          <w:szCs w:val="18"/>
        </w:rPr>
      </w:pPr>
      <w:r w:rsidRPr="00B32DA3">
        <w:rPr>
          <w:rFonts w:ascii="Arial" w:hAnsi="Arial" w:cs="Arial"/>
          <w:color w:val="000000"/>
          <w:sz w:val="18"/>
          <w:szCs w:val="18"/>
        </w:rPr>
        <w:t>Gdzie:</w:t>
      </w:r>
    </w:p>
    <w:p w14:paraId="3A07047C" w14:textId="77777777" w:rsidR="00F94F0B" w:rsidRPr="00B32DA3" w:rsidRDefault="00F94F0B" w:rsidP="00F94F0B">
      <w:pPr>
        <w:numPr>
          <w:ilvl w:val="1"/>
          <w:numId w:val="29"/>
        </w:num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32DA3">
        <w:rPr>
          <w:rFonts w:ascii="Arial" w:hAnsi="Arial" w:cs="Arial"/>
          <w:color w:val="000000"/>
          <w:sz w:val="18"/>
          <w:szCs w:val="18"/>
        </w:rPr>
        <w:t xml:space="preserve">SM – </w:t>
      </w:r>
      <w:r w:rsidRPr="00B32DA3">
        <w:rPr>
          <w:rFonts w:ascii="Arial" w:hAnsi="Arial" w:cs="Arial"/>
          <w:sz w:val="18"/>
          <w:szCs w:val="18"/>
        </w:rPr>
        <w:t xml:space="preserve">Wysokość składki miesięcznej za jednego ubezpieczonego na warunkach Podgrupy </w:t>
      </w:r>
      <w:r w:rsidR="004675DE" w:rsidRPr="00B32DA3">
        <w:rPr>
          <w:rFonts w:ascii="Arial" w:hAnsi="Arial" w:cs="Arial"/>
          <w:sz w:val="18"/>
          <w:szCs w:val="18"/>
        </w:rPr>
        <w:t>5</w:t>
      </w:r>
      <w:r w:rsidRPr="00B32DA3">
        <w:rPr>
          <w:rFonts w:ascii="Arial" w:hAnsi="Arial" w:cs="Arial"/>
          <w:sz w:val="18"/>
          <w:szCs w:val="18"/>
        </w:rPr>
        <w:t xml:space="preserve"> określonych w Załączniku nr 1</w:t>
      </w:r>
      <w:r w:rsidR="00A26A4A" w:rsidRPr="00B32DA3">
        <w:rPr>
          <w:rFonts w:ascii="Arial" w:hAnsi="Arial" w:cs="Arial"/>
          <w:sz w:val="18"/>
          <w:szCs w:val="18"/>
        </w:rPr>
        <w:t>a</w:t>
      </w:r>
      <w:r w:rsidRPr="00B32DA3">
        <w:rPr>
          <w:rFonts w:ascii="Arial" w:hAnsi="Arial" w:cs="Arial"/>
          <w:sz w:val="18"/>
          <w:szCs w:val="18"/>
        </w:rPr>
        <w:t xml:space="preserve"> SWZ</w:t>
      </w:r>
    </w:p>
    <w:p w14:paraId="3A43D88C" w14:textId="059BAAC9" w:rsidR="00F94F0B" w:rsidRPr="00B32DA3" w:rsidRDefault="00816255" w:rsidP="00F94F0B">
      <w:pPr>
        <w:numPr>
          <w:ilvl w:val="1"/>
          <w:numId w:val="29"/>
        </w:num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32DA3">
        <w:rPr>
          <w:rFonts w:ascii="Arial" w:hAnsi="Arial" w:cs="Arial"/>
          <w:color w:val="000000"/>
          <w:sz w:val="18"/>
          <w:szCs w:val="18"/>
        </w:rPr>
        <w:t>204</w:t>
      </w:r>
      <w:r w:rsidR="00F94F0B" w:rsidRPr="00B32DA3">
        <w:rPr>
          <w:rFonts w:ascii="Arial" w:hAnsi="Arial" w:cs="Arial"/>
          <w:color w:val="000000"/>
          <w:sz w:val="18"/>
          <w:szCs w:val="18"/>
        </w:rPr>
        <w:t xml:space="preserve"> – szacunkowa liczba osób, która przystąpi do ubezpieczenia,</w:t>
      </w:r>
    </w:p>
    <w:p w14:paraId="57D741FC" w14:textId="77777777" w:rsidR="00F94F0B" w:rsidRPr="00B32DA3" w:rsidRDefault="00F94F0B" w:rsidP="00F94F0B">
      <w:pPr>
        <w:numPr>
          <w:ilvl w:val="1"/>
          <w:numId w:val="29"/>
        </w:numPr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B32DA3">
        <w:rPr>
          <w:rFonts w:ascii="Arial" w:hAnsi="Arial" w:cs="Arial"/>
          <w:color w:val="000000"/>
          <w:sz w:val="18"/>
          <w:szCs w:val="18"/>
        </w:rPr>
        <w:t>24 m – czas trwania umowy (24 miesiące).</w:t>
      </w:r>
    </w:p>
    <w:p w14:paraId="780B3331" w14:textId="77777777" w:rsidR="00F94F0B" w:rsidRPr="00B32DA3" w:rsidRDefault="00F94F0B" w:rsidP="00F94F0B">
      <w:pPr>
        <w:spacing w:line="360" w:lineRule="auto"/>
        <w:ind w:left="360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60B7C60D" w14:textId="77777777" w:rsidR="00F94F0B" w:rsidRPr="00B32DA3" w:rsidRDefault="00F94F0B" w:rsidP="00F94F0B">
      <w:pPr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B32DA3">
        <w:rPr>
          <w:rFonts w:ascii="Arial" w:hAnsi="Arial" w:cs="Arial"/>
          <w:b/>
          <w:color w:val="000000"/>
          <w:sz w:val="18"/>
          <w:szCs w:val="18"/>
        </w:rPr>
        <w:t>składka łączna w ramach Podgrupy 5 wynosi: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1"/>
      </w:tblGrid>
      <w:tr w:rsidR="00F94F0B" w:rsidRPr="00B32DA3" w14:paraId="712B401E" w14:textId="77777777" w:rsidTr="00DD7F9A">
        <w:trPr>
          <w:trHeight w:val="465"/>
        </w:trPr>
        <w:tc>
          <w:tcPr>
            <w:tcW w:w="5331" w:type="dxa"/>
          </w:tcPr>
          <w:p w14:paraId="0535C641" w14:textId="77777777" w:rsidR="00F94F0B" w:rsidRPr="00B32DA3" w:rsidRDefault="00F94F0B" w:rsidP="00DD7F9A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7B0363CE" w14:textId="77777777" w:rsidR="00F94F0B" w:rsidRPr="00B32DA3" w:rsidRDefault="00F94F0B" w:rsidP="00DD7F9A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4C18DEE1" w14:textId="77777777" w:rsidR="00F94F0B" w:rsidRPr="00B32DA3" w:rsidRDefault="00F94F0B" w:rsidP="00DD7F9A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32DA3">
              <w:rPr>
                <w:rFonts w:ascii="Arial" w:hAnsi="Arial" w:cs="Arial"/>
                <w:b/>
                <w:color w:val="000000"/>
                <w:sz w:val="18"/>
                <w:szCs w:val="18"/>
              </w:rPr>
              <w:t>............................................................................... zł</w:t>
            </w:r>
          </w:p>
        </w:tc>
      </w:tr>
    </w:tbl>
    <w:p w14:paraId="2347ABB2" w14:textId="77777777" w:rsidR="00F94F0B" w:rsidRPr="00B32DA3" w:rsidRDefault="00F94F0B" w:rsidP="00F94F0B">
      <w:pPr>
        <w:tabs>
          <w:tab w:val="left" w:pos="4140"/>
        </w:tabs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0F929B9E" w14:textId="77777777" w:rsidR="00F94F0B" w:rsidRPr="00B32DA3" w:rsidRDefault="00F94F0B" w:rsidP="00F94F0B">
      <w:pPr>
        <w:tabs>
          <w:tab w:val="left" w:pos="4140"/>
        </w:tabs>
        <w:spacing w:line="360" w:lineRule="auto"/>
        <w:jc w:val="both"/>
        <w:rPr>
          <w:rFonts w:ascii="Arial" w:hAnsi="Arial" w:cs="Arial"/>
          <w:color w:val="000000"/>
          <w:sz w:val="18"/>
          <w:szCs w:val="18"/>
          <w:u w:val="single"/>
        </w:rPr>
      </w:pPr>
    </w:p>
    <w:p w14:paraId="0668A89C" w14:textId="1C3B6E38" w:rsidR="00F94F0B" w:rsidRPr="00B32DA3" w:rsidRDefault="00F94F0B" w:rsidP="00F94F0B">
      <w:pPr>
        <w:numPr>
          <w:ilvl w:val="0"/>
          <w:numId w:val="28"/>
        </w:numPr>
        <w:spacing w:line="360" w:lineRule="auto"/>
        <w:ind w:left="709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B32DA3">
        <w:rPr>
          <w:rFonts w:ascii="Arial" w:hAnsi="Arial" w:cs="Arial"/>
          <w:b/>
          <w:color w:val="000000"/>
          <w:sz w:val="18"/>
          <w:szCs w:val="18"/>
        </w:rPr>
        <w:t>Składka Podgrupa 6 (z uwzględnieniem składki za moduł zdrowotny Podgrupa I)</w:t>
      </w:r>
    </w:p>
    <w:p w14:paraId="78192297" w14:textId="77777777" w:rsidR="00F94F0B" w:rsidRPr="00B32DA3" w:rsidRDefault="00F94F0B" w:rsidP="00F94F0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32DA3">
        <w:rPr>
          <w:rFonts w:ascii="Arial" w:hAnsi="Arial" w:cs="Arial"/>
          <w:sz w:val="18"/>
          <w:szCs w:val="18"/>
        </w:rPr>
        <w:t>Wysokość składki miesięcznej za jednego ubezpieczonego w ramach Podgrupy 6 na warunkach określonych w Załączniku nr 1</w:t>
      </w:r>
      <w:r w:rsidR="00A26A4A" w:rsidRPr="00B32DA3">
        <w:rPr>
          <w:rFonts w:ascii="Arial" w:hAnsi="Arial" w:cs="Arial"/>
          <w:sz w:val="18"/>
          <w:szCs w:val="18"/>
        </w:rPr>
        <w:t>a</w:t>
      </w:r>
      <w:r w:rsidRPr="00B32DA3">
        <w:rPr>
          <w:rFonts w:ascii="Arial" w:hAnsi="Arial" w:cs="Arial"/>
          <w:sz w:val="18"/>
          <w:szCs w:val="18"/>
        </w:rPr>
        <w:t xml:space="preserve"> SWZ</w:t>
      </w:r>
    </w:p>
    <w:p w14:paraId="7750E45A" w14:textId="77777777" w:rsidR="00F94F0B" w:rsidRPr="00B32DA3" w:rsidRDefault="00F94F0B" w:rsidP="00F94F0B">
      <w:pPr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</w:tblGrid>
      <w:tr w:rsidR="00F94F0B" w:rsidRPr="00B32DA3" w14:paraId="28F2CD67" w14:textId="77777777" w:rsidTr="00DD7F9A">
        <w:tc>
          <w:tcPr>
            <w:tcW w:w="5148" w:type="dxa"/>
          </w:tcPr>
          <w:p w14:paraId="7555474E" w14:textId="77777777" w:rsidR="00F94F0B" w:rsidRPr="00B32DA3" w:rsidRDefault="00F94F0B" w:rsidP="00DD7F9A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639D69DA" w14:textId="77777777" w:rsidR="00F94F0B" w:rsidRPr="00B32DA3" w:rsidRDefault="00F94F0B" w:rsidP="00DD7F9A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32DA3">
              <w:rPr>
                <w:rFonts w:ascii="Arial" w:hAnsi="Arial" w:cs="Arial"/>
                <w:b/>
                <w:color w:val="000000"/>
                <w:sz w:val="18"/>
                <w:szCs w:val="18"/>
              </w:rPr>
              <w:t>Składka miesięczna..................................................  zł</w:t>
            </w:r>
          </w:p>
        </w:tc>
      </w:tr>
    </w:tbl>
    <w:p w14:paraId="05BEAFE7" w14:textId="77777777" w:rsidR="00F94F0B" w:rsidRPr="00B32DA3" w:rsidRDefault="00F94F0B" w:rsidP="00F94F0B">
      <w:pPr>
        <w:tabs>
          <w:tab w:val="left" w:pos="4140"/>
        </w:tabs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7F6EEF54" w14:textId="2F002460" w:rsidR="00F94F0B" w:rsidRPr="00B32DA3" w:rsidRDefault="00F94F0B" w:rsidP="00F94F0B">
      <w:pPr>
        <w:numPr>
          <w:ilvl w:val="0"/>
          <w:numId w:val="28"/>
        </w:numPr>
        <w:spacing w:line="360" w:lineRule="auto"/>
        <w:ind w:left="709"/>
        <w:jc w:val="both"/>
        <w:rPr>
          <w:rFonts w:ascii="Arial" w:hAnsi="Arial" w:cs="Arial"/>
          <w:color w:val="000000"/>
          <w:sz w:val="18"/>
          <w:szCs w:val="18"/>
        </w:rPr>
      </w:pPr>
      <w:r w:rsidRPr="00B32DA3">
        <w:rPr>
          <w:rFonts w:ascii="Arial" w:hAnsi="Arial" w:cs="Arial"/>
          <w:b/>
          <w:color w:val="000000"/>
          <w:sz w:val="18"/>
          <w:szCs w:val="18"/>
        </w:rPr>
        <w:lastRenderedPageBreak/>
        <w:t xml:space="preserve">Łączna składka Podgrupa 6 (z uwzględnieniem składki za moduł zdrowotny </w:t>
      </w:r>
      <w:r w:rsidR="000576E8" w:rsidRPr="00B32DA3">
        <w:rPr>
          <w:rFonts w:ascii="Arial" w:hAnsi="Arial" w:cs="Arial"/>
          <w:b/>
          <w:color w:val="000000"/>
          <w:sz w:val="18"/>
          <w:szCs w:val="18"/>
        </w:rPr>
        <w:br/>
      </w:r>
      <w:r w:rsidRPr="00B32DA3">
        <w:rPr>
          <w:rFonts w:ascii="Arial" w:hAnsi="Arial" w:cs="Arial"/>
          <w:b/>
          <w:color w:val="000000"/>
          <w:sz w:val="18"/>
          <w:szCs w:val="18"/>
        </w:rPr>
        <w:t xml:space="preserve">Podgrupa </w:t>
      </w:r>
      <w:r w:rsidR="000576E8" w:rsidRPr="00B32DA3">
        <w:rPr>
          <w:rFonts w:ascii="Arial" w:hAnsi="Arial" w:cs="Arial"/>
          <w:b/>
          <w:color w:val="000000"/>
          <w:sz w:val="18"/>
          <w:szCs w:val="18"/>
        </w:rPr>
        <w:t>I</w:t>
      </w:r>
      <w:r w:rsidRPr="00B32DA3">
        <w:rPr>
          <w:rFonts w:ascii="Arial" w:hAnsi="Arial" w:cs="Arial"/>
          <w:b/>
          <w:color w:val="000000"/>
          <w:sz w:val="18"/>
          <w:szCs w:val="18"/>
        </w:rPr>
        <w:t>)</w:t>
      </w:r>
    </w:p>
    <w:p w14:paraId="5DE0757B" w14:textId="77777777" w:rsidR="00F94F0B" w:rsidRPr="00B32DA3" w:rsidRDefault="00F94F0B" w:rsidP="00F94F0B">
      <w:pPr>
        <w:spacing w:line="360" w:lineRule="auto"/>
        <w:ind w:left="709"/>
        <w:jc w:val="both"/>
        <w:rPr>
          <w:rFonts w:ascii="Arial" w:hAnsi="Arial" w:cs="Arial"/>
          <w:color w:val="000000"/>
          <w:sz w:val="18"/>
          <w:szCs w:val="18"/>
        </w:rPr>
      </w:pPr>
      <w:r w:rsidRPr="00B32DA3">
        <w:rPr>
          <w:rFonts w:ascii="Arial" w:hAnsi="Arial" w:cs="Arial"/>
          <w:color w:val="000000"/>
          <w:sz w:val="18"/>
          <w:szCs w:val="18"/>
        </w:rPr>
        <w:t>Łączna składka zostanie obliczona wg wzoru:</w:t>
      </w:r>
    </w:p>
    <w:p w14:paraId="0707D537" w14:textId="2B5F5F90" w:rsidR="00F94F0B" w:rsidRPr="00B32DA3" w:rsidRDefault="00F94F0B" w:rsidP="00F94F0B">
      <w:pPr>
        <w:spacing w:line="360" w:lineRule="auto"/>
        <w:ind w:left="935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B32DA3">
        <w:rPr>
          <w:rFonts w:ascii="Arial" w:hAnsi="Arial" w:cs="Arial"/>
          <w:b/>
          <w:color w:val="000000"/>
          <w:sz w:val="18"/>
          <w:szCs w:val="18"/>
        </w:rPr>
        <w:t xml:space="preserve">SM x </w:t>
      </w:r>
      <w:r w:rsidR="007B6018" w:rsidRPr="00B32DA3">
        <w:rPr>
          <w:rFonts w:ascii="Arial" w:hAnsi="Arial" w:cs="Arial"/>
          <w:b/>
          <w:color w:val="000000"/>
          <w:sz w:val="18"/>
          <w:szCs w:val="18"/>
        </w:rPr>
        <w:t>89</w:t>
      </w:r>
      <w:r w:rsidRPr="00B32DA3">
        <w:rPr>
          <w:rFonts w:ascii="Arial" w:hAnsi="Arial" w:cs="Arial"/>
          <w:b/>
          <w:color w:val="000000"/>
          <w:sz w:val="18"/>
          <w:szCs w:val="18"/>
        </w:rPr>
        <w:t xml:space="preserve"> osób x 24m = Łączna składka</w:t>
      </w:r>
    </w:p>
    <w:p w14:paraId="528B572D" w14:textId="77777777" w:rsidR="00F94F0B" w:rsidRPr="00B32DA3" w:rsidRDefault="00F94F0B" w:rsidP="00F94F0B">
      <w:pPr>
        <w:spacing w:line="360" w:lineRule="auto"/>
        <w:ind w:left="935"/>
        <w:jc w:val="both"/>
        <w:rPr>
          <w:rFonts w:ascii="Arial" w:hAnsi="Arial" w:cs="Arial"/>
          <w:color w:val="000000"/>
          <w:sz w:val="18"/>
          <w:szCs w:val="18"/>
        </w:rPr>
      </w:pPr>
      <w:r w:rsidRPr="00B32DA3">
        <w:rPr>
          <w:rFonts w:ascii="Arial" w:hAnsi="Arial" w:cs="Arial"/>
          <w:color w:val="000000"/>
          <w:sz w:val="18"/>
          <w:szCs w:val="18"/>
        </w:rPr>
        <w:t>Gdzie:</w:t>
      </w:r>
    </w:p>
    <w:p w14:paraId="469C3C07" w14:textId="77777777" w:rsidR="00F94F0B" w:rsidRPr="00B32DA3" w:rsidRDefault="00F94F0B" w:rsidP="00F94F0B">
      <w:pPr>
        <w:numPr>
          <w:ilvl w:val="1"/>
          <w:numId w:val="29"/>
        </w:num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32DA3">
        <w:rPr>
          <w:rFonts w:ascii="Arial" w:hAnsi="Arial" w:cs="Arial"/>
          <w:color w:val="000000"/>
          <w:sz w:val="18"/>
          <w:szCs w:val="18"/>
        </w:rPr>
        <w:t xml:space="preserve">SM – </w:t>
      </w:r>
      <w:r w:rsidRPr="00B32DA3">
        <w:rPr>
          <w:rFonts w:ascii="Arial" w:hAnsi="Arial" w:cs="Arial"/>
          <w:sz w:val="18"/>
          <w:szCs w:val="18"/>
        </w:rPr>
        <w:t>Wysokość składki miesięcznej za jednego ubezpieczonego na warunkach Podgrupy 6 określonych w Załączniku nr 1</w:t>
      </w:r>
      <w:r w:rsidR="00A26A4A" w:rsidRPr="00B32DA3">
        <w:rPr>
          <w:rFonts w:ascii="Arial" w:hAnsi="Arial" w:cs="Arial"/>
          <w:sz w:val="18"/>
          <w:szCs w:val="18"/>
        </w:rPr>
        <w:t>a</w:t>
      </w:r>
      <w:r w:rsidRPr="00B32DA3">
        <w:rPr>
          <w:rFonts w:ascii="Arial" w:hAnsi="Arial" w:cs="Arial"/>
          <w:sz w:val="18"/>
          <w:szCs w:val="18"/>
        </w:rPr>
        <w:t xml:space="preserve"> SWZ</w:t>
      </w:r>
    </w:p>
    <w:p w14:paraId="72B7BAD9" w14:textId="1DF4571D" w:rsidR="00F94F0B" w:rsidRPr="00B32DA3" w:rsidRDefault="007B6018" w:rsidP="00F94F0B">
      <w:pPr>
        <w:numPr>
          <w:ilvl w:val="1"/>
          <w:numId w:val="29"/>
        </w:num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32DA3">
        <w:rPr>
          <w:rFonts w:ascii="Arial" w:hAnsi="Arial" w:cs="Arial"/>
          <w:color w:val="000000"/>
          <w:sz w:val="18"/>
          <w:szCs w:val="18"/>
        </w:rPr>
        <w:t>89</w:t>
      </w:r>
      <w:r w:rsidR="00F94F0B" w:rsidRPr="00B32DA3">
        <w:rPr>
          <w:rFonts w:ascii="Arial" w:hAnsi="Arial" w:cs="Arial"/>
          <w:color w:val="000000"/>
          <w:sz w:val="18"/>
          <w:szCs w:val="18"/>
        </w:rPr>
        <w:t xml:space="preserve"> – szacunkowa liczba osób, która przystąpi do ubezpieczenia,</w:t>
      </w:r>
    </w:p>
    <w:p w14:paraId="0D87FCAA" w14:textId="77777777" w:rsidR="00F94F0B" w:rsidRPr="00B32DA3" w:rsidRDefault="00F94F0B" w:rsidP="00F94F0B">
      <w:pPr>
        <w:numPr>
          <w:ilvl w:val="1"/>
          <w:numId w:val="29"/>
        </w:numPr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B32DA3">
        <w:rPr>
          <w:rFonts w:ascii="Arial" w:hAnsi="Arial" w:cs="Arial"/>
          <w:color w:val="000000"/>
          <w:sz w:val="18"/>
          <w:szCs w:val="18"/>
        </w:rPr>
        <w:t>24 m – czas trwania umowy (24 miesiące).</w:t>
      </w:r>
    </w:p>
    <w:p w14:paraId="34F4B38A" w14:textId="77777777" w:rsidR="00F94F0B" w:rsidRPr="00B32DA3" w:rsidRDefault="00F94F0B" w:rsidP="00F94F0B">
      <w:pPr>
        <w:spacing w:line="360" w:lineRule="auto"/>
        <w:ind w:left="360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2A988E4D" w14:textId="77777777" w:rsidR="00F94F0B" w:rsidRPr="00B32DA3" w:rsidRDefault="00F94F0B" w:rsidP="00F94F0B">
      <w:pPr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B32DA3">
        <w:rPr>
          <w:rFonts w:ascii="Arial" w:hAnsi="Arial" w:cs="Arial"/>
          <w:b/>
          <w:color w:val="000000"/>
          <w:sz w:val="18"/>
          <w:szCs w:val="18"/>
        </w:rPr>
        <w:t>składka łączna w ramach Podgrupy 6 wynosi: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1"/>
      </w:tblGrid>
      <w:tr w:rsidR="00F94F0B" w:rsidRPr="00B32DA3" w14:paraId="405FA4AA" w14:textId="77777777" w:rsidTr="00DD7F9A">
        <w:trPr>
          <w:trHeight w:val="465"/>
        </w:trPr>
        <w:tc>
          <w:tcPr>
            <w:tcW w:w="5331" w:type="dxa"/>
          </w:tcPr>
          <w:p w14:paraId="3997D94B" w14:textId="77777777" w:rsidR="00F94F0B" w:rsidRPr="00B32DA3" w:rsidRDefault="00F94F0B" w:rsidP="00DD7F9A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1177EA5D" w14:textId="77777777" w:rsidR="00F94F0B" w:rsidRPr="00B32DA3" w:rsidRDefault="00F94F0B" w:rsidP="00DD7F9A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4066BCA4" w14:textId="77777777" w:rsidR="00F94F0B" w:rsidRPr="00B32DA3" w:rsidRDefault="00F94F0B" w:rsidP="00DD7F9A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32DA3">
              <w:rPr>
                <w:rFonts w:ascii="Arial" w:hAnsi="Arial" w:cs="Arial"/>
                <w:b/>
                <w:color w:val="000000"/>
                <w:sz w:val="18"/>
                <w:szCs w:val="18"/>
              </w:rPr>
              <w:t>............................................................................... zł</w:t>
            </w:r>
          </w:p>
        </w:tc>
      </w:tr>
    </w:tbl>
    <w:p w14:paraId="303CD35E" w14:textId="77777777" w:rsidR="00F94F0B" w:rsidRPr="00B32DA3" w:rsidRDefault="00F94F0B" w:rsidP="00F94F0B">
      <w:pPr>
        <w:tabs>
          <w:tab w:val="left" w:pos="4140"/>
        </w:tabs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28858D2C" w14:textId="33803C09" w:rsidR="00A26A4A" w:rsidRPr="00B32DA3" w:rsidRDefault="00A26A4A" w:rsidP="00A26A4A">
      <w:pPr>
        <w:numPr>
          <w:ilvl w:val="0"/>
          <w:numId w:val="28"/>
        </w:numPr>
        <w:spacing w:line="360" w:lineRule="auto"/>
        <w:ind w:left="709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B32DA3">
        <w:rPr>
          <w:rFonts w:ascii="Arial" w:hAnsi="Arial" w:cs="Arial"/>
          <w:b/>
          <w:color w:val="000000"/>
          <w:sz w:val="18"/>
          <w:szCs w:val="18"/>
        </w:rPr>
        <w:t>Składka Podgrupa 7 (z uwzględnieniem składki za moduł zdrowotny Podgrupa I)</w:t>
      </w:r>
    </w:p>
    <w:p w14:paraId="2685AA87" w14:textId="77777777" w:rsidR="00A26A4A" w:rsidRPr="00B32DA3" w:rsidRDefault="00A26A4A" w:rsidP="00A26A4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32DA3">
        <w:rPr>
          <w:rFonts w:ascii="Arial" w:hAnsi="Arial" w:cs="Arial"/>
          <w:sz w:val="18"/>
          <w:szCs w:val="18"/>
        </w:rPr>
        <w:t>Wysokość składki miesięcznej za jednego ubezpieczonego w ramach Podgrupy 7 na warunkach określonych w Załączniku nr 1a SWZ</w:t>
      </w:r>
    </w:p>
    <w:p w14:paraId="70EBB2D7" w14:textId="77777777" w:rsidR="00A26A4A" w:rsidRPr="00B32DA3" w:rsidRDefault="00A26A4A" w:rsidP="00A26A4A">
      <w:pPr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</w:tblGrid>
      <w:tr w:rsidR="00A26A4A" w:rsidRPr="00B32DA3" w14:paraId="4C8F2C5B" w14:textId="77777777" w:rsidTr="003732FA">
        <w:tc>
          <w:tcPr>
            <w:tcW w:w="5148" w:type="dxa"/>
          </w:tcPr>
          <w:p w14:paraId="1D38CBFB" w14:textId="77777777" w:rsidR="00A26A4A" w:rsidRPr="00B32DA3" w:rsidRDefault="00A26A4A" w:rsidP="003732FA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26F628FD" w14:textId="77777777" w:rsidR="00A26A4A" w:rsidRPr="00B32DA3" w:rsidRDefault="00A26A4A" w:rsidP="003732FA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32DA3">
              <w:rPr>
                <w:rFonts w:ascii="Arial" w:hAnsi="Arial" w:cs="Arial"/>
                <w:b/>
                <w:color w:val="000000"/>
                <w:sz w:val="18"/>
                <w:szCs w:val="18"/>
              </w:rPr>
              <w:t>Składka miesięczna..................................................  zł</w:t>
            </w:r>
          </w:p>
        </w:tc>
      </w:tr>
    </w:tbl>
    <w:p w14:paraId="2BA56C9C" w14:textId="77777777" w:rsidR="00A26A4A" w:rsidRPr="00B32DA3" w:rsidRDefault="00A26A4A" w:rsidP="00A26A4A">
      <w:pPr>
        <w:tabs>
          <w:tab w:val="left" w:pos="4140"/>
        </w:tabs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04447671" w14:textId="598BF1D8" w:rsidR="00A26A4A" w:rsidRPr="00B32DA3" w:rsidRDefault="00A26A4A" w:rsidP="00A26A4A">
      <w:pPr>
        <w:numPr>
          <w:ilvl w:val="0"/>
          <w:numId w:val="28"/>
        </w:numPr>
        <w:spacing w:line="360" w:lineRule="auto"/>
        <w:ind w:left="709"/>
        <w:jc w:val="both"/>
        <w:rPr>
          <w:rFonts w:ascii="Arial" w:hAnsi="Arial" w:cs="Arial"/>
          <w:color w:val="000000"/>
          <w:sz w:val="18"/>
          <w:szCs w:val="18"/>
        </w:rPr>
      </w:pPr>
      <w:r w:rsidRPr="00B32DA3">
        <w:rPr>
          <w:rFonts w:ascii="Arial" w:hAnsi="Arial" w:cs="Arial"/>
          <w:b/>
          <w:color w:val="000000"/>
          <w:sz w:val="18"/>
          <w:szCs w:val="18"/>
        </w:rPr>
        <w:t xml:space="preserve">Łączna składka Podgrupa 7 (z uwzględnieniem składki za moduł zdrowotny </w:t>
      </w:r>
      <w:r w:rsidR="000576E8" w:rsidRPr="00B32DA3">
        <w:rPr>
          <w:rFonts w:ascii="Arial" w:hAnsi="Arial" w:cs="Arial"/>
          <w:b/>
          <w:color w:val="000000"/>
          <w:sz w:val="18"/>
          <w:szCs w:val="18"/>
        </w:rPr>
        <w:br/>
      </w:r>
      <w:r w:rsidRPr="00B32DA3">
        <w:rPr>
          <w:rFonts w:ascii="Arial" w:hAnsi="Arial" w:cs="Arial"/>
          <w:b/>
          <w:color w:val="000000"/>
          <w:sz w:val="18"/>
          <w:szCs w:val="18"/>
        </w:rPr>
        <w:t>Podgrupa I)</w:t>
      </w:r>
    </w:p>
    <w:p w14:paraId="51807164" w14:textId="77777777" w:rsidR="00A26A4A" w:rsidRPr="00B32DA3" w:rsidRDefault="00A26A4A" w:rsidP="00A26A4A">
      <w:pPr>
        <w:spacing w:line="360" w:lineRule="auto"/>
        <w:ind w:left="709"/>
        <w:jc w:val="both"/>
        <w:rPr>
          <w:rFonts w:ascii="Arial" w:hAnsi="Arial" w:cs="Arial"/>
          <w:color w:val="000000"/>
          <w:sz w:val="18"/>
          <w:szCs w:val="18"/>
        </w:rPr>
      </w:pPr>
      <w:r w:rsidRPr="00B32DA3">
        <w:rPr>
          <w:rFonts w:ascii="Arial" w:hAnsi="Arial" w:cs="Arial"/>
          <w:color w:val="000000"/>
          <w:sz w:val="18"/>
          <w:szCs w:val="18"/>
        </w:rPr>
        <w:t>Łączna składka zostanie obliczona wg wzoru:</w:t>
      </w:r>
    </w:p>
    <w:p w14:paraId="478AE6D7" w14:textId="08DA6653" w:rsidR="00A26A4A" w:rsidRPr="00B32DA3" w:rsidRDefault="00A26A4A" w:rsidP="00A26A4A">
      <w:pPr>
        <w:spacing w:line="360" w:lineRule="auto"/>
        <w:ind w:left="935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B32DA3">
        <w:rPr>
          <w:rFonts w:ascii="Arial" w:hAnsi="Arial" w:cs="Arial"/>
          <w:b/>
          <w:color w:val="000000"/>
          <w:sz w:val="18"/>
          <w:szCs w:val="18"/>
        </w:rPr>
        <w:t xml:space="preserve">SM x </w:t>
      </w:r>
      <w:r w:rsidR="007B6018" w:rsidRPr="00B32DA3">
        <w:rPr>
          <w:rFonts w:ascii="Arial" w:hAnsi="Arial" w:cs="Arial"/>
          <w:b/>
          <w:color w:val="000000"/>
          <w:sz w:val="18"/>
          <w:szCs w:val="18"/>
        </w:rPr>
        <w:t>27</w:t>
      </w:r>
      <w:r w:rsidR="004675DE" w:rsidRPr="00B32DA3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B32DA3">
        <w:rPr>
          <w:rFonts w:ascii="Arial" w:hAnsi="Arial" w:cs="Arial"/>
          <w:b/>
          <w:color w:val="000000"/>
          <w:sz w:val="18"/>
          <w:szCs w:val="18"/>
        </w:rPr>
        <w:t>osób x 24m = Łączna składka</w:t>
      </w:r>
    </w:p>
    <w:p w14:paraId="36C693F5" w14:textId="77777777" w:rsidR="00A26A4A" w:rsidRPr="00B32DA3" w:rsidRDefault="00A26A4A" w:rsidP="00A26A4A">
      <w:pPr>
        <w:spacing w:line="360" w:lineRule="auto"/>
        <w:ind w:left="935"/>
        <w:jc w:val="both"/>
        <w:rPr>
          <w:rFonts w:ascii="Arial" w:hAnsi="Arial" w:cs="Arial"/>
          <w:color w:val="000000"/>
          <w:sz w:val="18"/>
          <w:szCs w:val="18"/>
        </w:rPr>
      </w:pPr>
      <w:r w:rsidRPr="00B32DA3">
        <w:rPr>
          <w:rFonts w:ascii="Arial" w:hAnsi="Arial" w:cs="Arial"/>
          <w:color w:val="000000"/>
          <w:sz w:val="18"/>
          <w:szCs w:val="18"/>
        </w:rPr>
        <w:t>Gdzie:</w:t>
      </w:r>
    </w:p>
    <w:p w14:paraId="7B26ED46" w14:textId="77777777" w:rsidR="00A26A4A" w:rsidRPr="00B32DA3" w:rsidRDefault="00A26A4A" w:rsidP="00A26A4A">
      <w:pPr>
        <w:numPr>
          <w:ilvl w:val="1"/>
          <w:numId w:val="29"/>
        </w:num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32DA3">
        <w:rPr>
          <w:rFonts w:ascii="Arial" w:hAnsi="Arial" w:cs="Arial"/>
          <w:color w:val="000000"/>
          <w:sz w:val="18"/>
          <w:szCs w:val="18"/>
        </w:rPr>
        <w:t xml:space="preserve">SM – </w:t>
      </w:r>
      <w:r w:rsidRPr="00B32DA3">
        <w:rPr>
          <w:rFonts w:ascii="Arial" w:hAnsi="Arial" w:cs="Arial"/>
          <w:sz w:val="18"/>
          <w:szCs w:val="18"/>
        </w:rPr>
        <w:t>Wysokość składki miesięcznej za jednego ubezpieczonego na warunkach Podgrupy 7 określonych w Załączniku nr 1a SWZ</w:t>
      </w:r>
    </w:p>
    <w:p w14:paraId="1F699D61" w14:textId="24C9719F" w:rsidR="00A26A4A" w:rsidRPr="00B32DA3" w:rsidRDefault="007B6018" w:rsidP="00A26A4A">
      <w:pPr>
        <w:numPr>
          <w:ilvl w:val="1"/>
          <w:numId w:val="29"/>
        </w:num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32DA3">
        <w:rPr>
          <w:rFonts w:ascii="Arial" w:hAnsi="Arial" w:cs="Arial"/>
          <w:color w:val="000000"/>
          <w:sz w:val="18"/>
          <w:szCs w:val="18"/>
        </w:rPr>
        <w:t>27</w:t>
      </w:r>
      <w:r w:rsidR="00A26A4A" w:rsidRPr="00B32DA3">
        <w:rPr>
          <w:rFonts w:ascii="Arial" w:hAnsi="Arial" w:cs="Arial"/>
          <w:color w:val="000000"/>
          <w:sz w:val="18"/>
          <w:szCs w:val="18"/>
        </w:rPr>
        <w:t xml:space="preserve"> – szacunkowa liczba osób, która przystąpi do ubezpieczenia,</w:t>
      </w:r>
    </w:p>
    <w:p w14:paraId="31C74AF6" w14:textId="77777777" w:rsidR="00A26A4A" w:rsidRPr="00B32DA3" w:rsidRDefault="00A26A4A" w:rsidP="00A26A4A">
      <w:pPr>
        <w:numPr>
          <w:ilvl w:val="1"/>
          <w:numId w:val="29"/>
        </w:numPr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B32DA3">
        <w:rPr>
          <w:rFonts w:ascii="Arial" w:hAnsi="Arial" w:cs="Arial"/>
          <w:color w:val="000000"/>
          <w:sz w:val="18"/>
          <w:szCs w:val="18"/>
        </w:rPr>
        <w:t>24 m – czas trwania umowy (24 miesiące).</w:t>
      </w:r>
    </w:p>
    <w:p w14:paraId="45938619" w14:textId="77777777" w:rsidR="00A26A4A" w:rsidRPr="00B32DA3" w:rsidRDefault="00A26A4A" w:rsidP="00A26A4A">
      <w:pPr>
        <w:spacing w:line="360" w:lineRule="auto"/>
        <w:ind w:left="360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478C58E7" w14:textId="77777777" w:rsidR="00A26A4A" w:rsidRPr="00B32DA3" w:rsidRDefault="00A26A4A" w:rsidP="00A26A4A">
      <w:pPr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B32DA3">
        <w:rPr>
          <w:rFonts w:ascii="Arial" w:hAnsi="Arial" w:cs="Arial"/>
          <w:b/>
          <w:color w:val="000000"/>
          <w:sz w:val="18"/>
          <w:szCs w:val="18"/>
        </w:rPr>
        <w:t>składka łączna w ramach Podgrupy 7 wynosi: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1"/>
      </w:tblGrid>
      <w:tr w:rsidR="00A26A4A" w:rsidRPr="00B32DA3" w14:paraId="24AFF1E0" w14:textId="77777777" w:rsidTr="003732FA">
        <w:trPr>
          <w:trHeight w:val="465"/>
        </w:trPr>
        <w:tc>
          <w:tcPr>
            <w:tcW w:w="5331" w:type="dxa"/>
          </w:tcPr>
          <w:p w14:paraId="6E3B7E5E" w14:textId="77777777" w:rsidR="00A26A4A" w:rsidRPr="00B32DA3" w:rsidRDefault="00A26A4A" w:rsidP="003732FA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7B6BBDED" w14:textId="77777777" w:rsidR="00A26A4A" w:rsidRPr="00B32DA3" w:rsidRDefault="00A26A4A" w:rsidP="003732FA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6F622EF2" w14:textId="77777777" w:rsidR="00A26A4A" w:rsidRPr="00B32DA3" w:rsidRDefault="00A26A4A" w:rsidP="003732FA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32DA3">
              <w:rPr>
                <w:rFonts w:ascii="Arial" w:hAnsi="Arial" w:cs="Arial"/>
                <w:b/>
                <w:color w:val="000000"/>
                <w:sz w:val="18"/>
                <w:szCs w:val="18"/>
              </w:rPr>
              <w:t>............................................................................... zł</w:t>
            </w:r>
          </w:p>
        </w:tc>
      </w:tr>
    </w:tbl>
    <w:p w14:paraId="0CDEF0E0" w14:textId="77777777" w:rsidR="00A26A4A" w:rsidRPr="00B32DA3" w:rsidRDefault="00A26A4A" w:rsidP="00A26A4A">
      <w:pPr>
        <w:tabs>
          <w:tab w:val="left" w:pos="4140"/>
        </w:tabs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5FCB7453" w14:textId="77777777" w:rsidR="00A26A4A" w:rsidRPr="00B32DA3" w:rsidRDefault="00A26A4A" w:rsidP="00A26A4A">
      <w:pPr>
        <w:tabs>
          <w:tab w:val="left" w:pos="4140"/>
        </w:tabs>
        <w:spacing w:line="360" w:lineRule="auto"/>
        <w:jc w:val="both"/>
        <w:rPr>
          <w:rFonts w:ascii="Arial" w:hAnsi="Arial" w:cs="Arial"/>
          <w:color w:val="000000"/>
          <w:sz w:val="18"/>
          <w:szCs w:val="18"/>
          <w:u w:val="single"/>
        </w:rPr>
      </w:pPr>
    </w:p>
    <w:p w14:paraId="1B3A81C6" w14:textId="68C9DDBB" w:rsidR="00A26A4A" w:rsidRPr="00B32DA3" w:rsidRDefault="00A26A4A" w:rsidP="00A26A4A">
      <w:pPr>
        <w:numPr>
          <w:ilvl w:val="0"/>
          <w:numId w:val="28"/>
        </w:numPr>
        <w:spacing w:line="360" w:lineRule="auto"/>
        <w:ind w:left="709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B32DA3">
        <w:rPr>
          <w:rFonts w:ascii="Arial" w:hAnsi="Arial" w:cs="Arial"/>
          <w:b/>
          <w:color w:val="000000"/>
          <w:sz w:val="18"/>
          <w:szCs w:val="18"/>
        </w:rPr>
        <w:t>Składka Podgrupa 8 (z uwzględnieniem składki za moduł zdrowotny Podgrupa I)</w:t>
      </w:r>
    </w:p>
    <w:p w14:paraId="2E9158CE" w14:textId="77777777" w:rsidR="00A26A4A" w:rsidRPr="00B32DA3" w:rsidRDefault="00A26A4A" w:rsidP="00A26A4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32DA3">
        <w:rPr>
          <w:rFonts w:ascii="Arial" w:hAnsi="Arial" w:cs="Arial"/>
          <w:sz w:val="18"/>
          <w:szCs w:val="18"/>
        </w:rPr>
        <w:t>Wysokość składki miesięcznej za jednego ubezpieczonego w ramach Podgrupy 8 na warunkach określonych w Załączniku nr 1a SWZ</w:t>
      </w:r>
    </w:p>
    <w:p w14:paraId="1908A271" w14:textId="77777777" w:rsidR="00A26A4A" w:rsidRPr="00B32DA3" w:rsidRDefault="00A26A4A" w:rsidP="00A26A4A">
      <w:pPr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</w:tblGrid>
      <w:tr w:rsidR="00A26A4A" w:rsidRPr="00B32DA3" w14:paraId="65535087" w14:textId="77777777" w:rsidTr="003732FA">
        <w:tc>
          <w:tcPr>
            <w:tcW w:w="5148" w:type="dxa"/>
          </w:tcPr>
          <w:p w14:paraId="7B4C8717" w14:textId="77777777" w:rsidR="00A26A4A" w:rsidRPr="00B32DA3" w:rsidRDefault="00A26A4A" w:rsidP="003732FA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41E7667B" w14:textId="77777777" w:rsidR="00A26A4A" w:rsidRPr="00B32DA3" w:rsidRDefault="00A26A4A" w:rsidP="003732FA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32DA3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Składka miesięczna..................................................  zł</w:t>
            </w:r>
          </w:p>
        </w:tc>
      </w:tr>
    </w:tbl>
    <w:p w14:paraId="48452EB3" w14:textId="77777777" w:rsidR="00A26A4A" w:rsidRPr="00B32DA3" w:rsidRDefault="00A26A4A" w:rsidP="00A26A4A">
      <w:pPr>
        <w:tabs>
          <w:tab w:val="left" w:pos="4140"/>
        </w:tabs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211D52D5" w14:textId="234C4F37" w:rsidR="00A26A4A" w:rsidRPr="00B32DA3" w:rsidRDefault="00A26A4A" w:rsidP="00A26A4A">
      <w:pPr>
        <w:numPr>
          <w:ilvl w:val="0"/>
          <w:numId w:val="28"/>
        </w:numPr>
        <w:spacing w:line="360" w:lineRule="auto"/>
        <w:ind w:left="709"/>
        <w:jc w:val="both"/>
        <w:rPr>
          <w:rFonts w:ascii="Arial" w:hAnsi="Arial" w:cs="Arial"/>
          <w:color w:val="000000"/>
          <w:sz w:val="18"/>
          <w:szCs w:val="18"/>
        </w:rPr>
      </w:pPr>
      <w:r w:rsidRPr="00B32DA3">
        <w:rPr>
          <w:rFonts w:ascii="Arial" w:hAnsi="Arial" w:cs="Arial"/>
          <w:b/>
          <w:color w:val="000000"/>
          <w:sz w:val="18"/>
          <w:szCs w:val="18"/>
        </w:rPr>
        <w:t xml:space="preserve">Łączna składka Podgrupa 8 (z uwzględnieniem składki za moduł zdrowotny </w:t>
      </w:r>
      <w:r w:rsidR="000576E8" w:rsidRPr="00B32DA3">
        <w:rPr>
          <w:rFonts w:ascii="Arial" w:hAnsi="Arial" w:cs="Arial"/>
          <w:b/>
          <w:color w:val="000000"/>
          <w:sz w:val="18"/>
          <w:szCs w:val="18"/>
        </w:rPr>
        <w:br/>
      </w:r>
      <w:r w:rsidRPr="00B32DA3">
        <w:rPr>
          <w:rFonts w:ascii="Arial" w:hAnsi="Arial" w:cs="Arial"/>
          <w:b/>
          <w:color w:val="000000"/>
          <w:sz w:val="18"/>
          <w:szCs w:val="18"/>
        </w:rPr>
        <w:t>Podgrupa I)</w:t>
      </w:r>
    </w:p>
    <w:p w14:paraId="7CFF8BFE" w14:textId="77777777" w:rsidR="00A26A4A" w:rsidRPr="00B32DA3" w:rsidRDefault="00A26A4A" w:rsidP="00A26A4A">
      <w:pPr>
        <w:spacing w:line="360" w:lineRule="auto"/>
        <w:ind w:left="709"/>
        <w:jc w:val="both"/>
        <w:rPr>
          <w:rFonts w:ascii="Arial" w:hAnsi="Arial" w:cs="Arial"/>
          <w:color w:val="000000"/>
          <w:sz w:val="18"/>
          <w:szCs w:val="18"/>
        </w:rPr>
      </w:pPr>
      <w:r w:rsidRPr="00B32DA3">
        <w:rPr>
          <w:rFonts w:ascii="Arial" w:hAnsi="Arial" w:cs="Arial"/>
          <w:color w:val="000000"/>
          <w:sz w:val="18"/>
          <w:szCs w:val="18"/>
        </w:rPr>
        <w:t>Łączna składka zostanie obliczona wg wzoru:</w:t>
      </w:r>
    </w:p>
    <w:p w14:paraId="72AA8E93" w14:textId="06FE1F31" w:rsidR="00A26A4A" w:rsidRPr="00B32DA3" w:rsidRDefault="00A26A4A" w:rsidP="00A26A4A">
      <w:pPr>
        <w:spacing w:line="360" w:lineRule="auto"/>
        <w:ind w:left="935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B32DA3">
        <w:rPr>
          <w:rFonts w:ascii="Arial" w:hAnsi="Arial" w:cs="Arial"/>
          <w:b/>
          <w:color w:val="000000"/>
          <w:sz w:val="18"/>
          <w:szCs w:val="18"/>
        </w:rPr>
        <w:t xml:space="preserve">SM x </w:t>
      </w:r>
      <w:r w:rsidR="007B6018" w:rsidRPr="00B32DA3">
        <w:rPr>
          <w:rFonts w:ascii="Arial" w:hAnsi="Arial" w:cs="Arial"/>
          <w:b/>
          <w:color w:val="000000"/>
          <w:sz w:val="18"/>
          <w:szCs w:val="18"/>
        </w:rPr>
        <w:t>382</w:t>
      </w:r>
      <w:r w:rsidRPr="00B32DA3">
        <w:rPr>
          <w:rFonts w:ascii="Arial" w:hAnsi="Arial" w:cs="Arial"/>
          <w:b/>
          <w:color w:val="000000"/>
          <w:sz w:val="18"/>
          <w:szCs w:val="18"/>
        </w:rPr>
        <w:t xml:space="preserve"> osób x 24m = Łączna składka</w:t>
      </w:r>
    </w:p>
    <w:p w14:paraId="142C8E9F" w14:textId="77777777" w:rsidR="00A26A4A" w:rsidRPr="00B32DA3" w:rsidRDefault="00A26A4A" w:rsidP="00A26A4A">
      <w:pPr>
        <w:spacing w:line="360" w:lineRule="auto"/>
        <w:ind w:left="935"/>
        <w:jc w:val="both"/>
        <w:rPr>
          <w:rFonts w:ascii="Arial" w:hAnsi="Arial" w:cs="Arial"/>
          <w:color w:val="000000"/>
          <w:sz w:val="18"/>
          <w:szCs w:val="18"/>
        </w:rPr>
      </w:pPr>
      <w:r w:rsidRPr="00B32DA3">
        <w:rPr>
          <w:rFonts w:ascii="Arial" w:hAnsi="Arial" w:cs="Arial"/>
          <w:color w:val="000000"/>
          <w:sz w:val="18"/>
          <w:szCs w:val="18"/>
        </w:rPr>
        <w:t>Gdzie:</w:t>
      </w:r>
    </w:p>
    <w:p w14:paraId="0C682EED" w14:textId="77777777" w:rsidR="00A26A4A" w:rsidRPr="00B32DA3" w:rsidRDefault="00A26A4A" w:rsidP="00A26A4A">
      <w:pPr>
        <w:numPr>
          <w:ilvl w:val="1"/>
          <w:numId w:val="29"/>
        </w:num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32DA3">
        <w:rPr>
          <w:rFonts w:ascii="Arial" w:hAnsi="Arial" w:cs="Arial"/>
          <w:color w:val="000000"/>
          <w:sz w:val="18"/>
          <w:szCs w:val="18"/>
        </w:rPr>
        <w:t xml:space="preserve">SM – </w:t>
      </w:r>
      <w:r w:rsidRPr="00B32DA3">
        <w:rPr>
          <w:rFonts w:ascii="Arial" w:hAnsi="Arial" w:cs="Arial"/>
          <w:sz w:val="18"/>
          <w:szCs w:val="18"/>
        </w:rPr>
        <w:t>Wysokość składki miesięcznej za jednego ubezpieczonego na warunkach Podgrupy 8 określonych w Załączniku nr 1a SWZ</w:t>
      </w:r>
    </w:p>
    <w:p w14:paraId="13DCE050" w14:textId="2696F559" w:rsidR="00A26A4A" w:rsidRPr="00B32DA3" w:rsidRDefault="007B6018" w:rsidP="00A26A4A">
      <w:pPr>
        <w:numPr>
          <w:ilvl w:val="1"/>
          <w:numId w:val="29"/>
        </w:num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32DA3">
        <w:rPr>
          <w:rFonts w:ascii="Arial" w:hAnsi="Arial" w:cs="Arial"/>
          <w:color w:val="000000"/>
          <w:sz w:val="18"/>
          <w:szCs w:val="18"/>
        </w:rPr>
        <w:t>382</w:t>
      </w:r>
      <w:r w:rsidR="00A26A4A" w:rsidRPr="00B32DA3">
        <w:rPr>
          <w:rFonts w:ascii="Arial" w:hAnsi="Arial" w:cs="Arial"/>
          <w:color w:val="000000"/>
          <w:sz w:val="18"/>
          <w:szCs w:val="18"/>
        </w:rPr>
        <w:t xml:space="preserve"> – szacunkowa liczba osób, która przystąpi do ubezpieczenia,</w:t>
      </w:r>
    </w:p>
    <w:p w14:paraId="1B9628F8" w14:textId="77777777" w:rsidR="00A26A4A" w:rsidRPr="00B32DA3" w:rsidRDefault="00A26A4A" w:rsidP="00A26A4A">
      <w:pPr>
        <w:numPr>
          <w:ilvl w:val="1"/>
          <w:numId w:val="29"/>
        </w:numPr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B32DA3">
        <w:rPr>
          <w:rFonts w:ascii="Arial" w:hAnsi="Arial" w:cs="Arial"/>
          <w:color w:val="000000"/>
          <w:sz w:val="18"/>
          <w:szCs w:val="18"/>
        </w:rPr>
        <w:t>24 m – czas trwania umowy (24 miesiące).</w:t>
      </w:r>
    </w:p>
    <w:p w14:paraId="6AAE65A4" w14:textId="77777777" w:rsidR="00A26A4A" w:rsidRPr="00B32DA3" w:rsidRDefault="00A26A4A" w:rsidP="00A26A4A">
      <w:pPr>
        <w:spacing w:line="360" w:lineRule="auto"/>
        <w:ind w:left="360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3F7E4395" w14:textId="77777777" w:rsidR="00A26A4A" w:rsidRPr="00B32DA3" w:rsidRDefault="00A26A4A" w:rsidP="00A26A4A">
      <w:pPr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B32DA3">
        <w:rPr>
          <w:rFonts w:ascii="Arial" w:hAnsi="Arial" w:cs="Arial"/>
          <w:b/>
          <w:color w:val="000000"/>
          <w:sz w:val="18"/>
          <w:szCs w:val="18"/>
        </w:rPr>
        <w:t>składka łączna w ramach Podgrupy 8 wynosi: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1"/>
      </w:tblGrid>
      <w:tr w:rsidR="00A26A4A" w:rsidRPr="00B32DA3" w14:paraId="17097814" w14:textId="77777777" w:rsidTr="003732FA">
        <w:trPr>
          <w:trHeight w:val="465"/>
        </w:trPr>
        <w:tc>
          <w:tcPr>
            <w:tcW w:w="5331" w:type="dxa"/>
          </w:tcPr>
          <w:p w14:paraId="69F38065" w14:textId="77777777" w:rsidR="00A26A4A" w:rsidRPr="00B32DA3" w:rsidRDefault="00A26A4A" w:rsidP="003732FA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3D9197A8" w14:textId="77777777" w:rsidR="00A26A4A" w:rsidRPr="00B32DA3" w:rsidRDefault="00A26A4A" w:rsidP="003732FA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1573D044" w14:textId="77777777" w:rsidR="00A26A4A" w:rsidRPr="00B32DA3" w:rsidRDefault="00A26A4A" w:rsidP="003732FA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32DA3">
              <w:rPr>
                <w:rFonts w:ascii="Arial" w:hAnsi="Arial" w:cs="Arial"/>
                <w:b/>
                <w:color w:val="000000"/>
                <w:sz w:val="18"/>
                <w:szCs w:val="18"/>
              </w:rPr>
              <w:t>............................................................................... zł</w:t>
            </w:r>
          </w:p>
        </w:tc>
      </w:tr>
    </w:tbl>
    <w:p w14:paraId="615053A8" w14:textId="77777777" w:rsidR="00A26A4A" w:rsidRPr="00B32DA3" w:rsidRDefault="00A26A4A" w:rsidP="00A26A4A">
      <w:pPr>
        <w:tabs>
          <w:tab w:val="left" w:pos="4140"/>
        </w:tabs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61A63D4E" w14:textId="77777777" w:rsidR="00F94F0B" w:rsidRPr="00B32DA3" w:rsidRDefault="00F94F0B" w:rsidP="00F94F0B">
      <w:pPr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</w:p>
    <w:p w14:paraId="418ABB0B" w14:textId="77777777" w:rsidR="00F94F0B" w:rsidRPr="00B32DA3" w:rsidRDefault="00F94F0B" w:rsidP="00F94F0B">
      <w:pPr>
        <w:numPr>
          <w:ilvl w:val="0"/>
          <w:numId w:val="28"/>
        </w:numPr>
        <w:spacing w:line="360" w:lineRule="auto"/>
        <w:ind w:left="709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B32DA3">
        <w:rPr>
          <w:rFonts w:ascii="Arial" w:hAnsi="Arial" w:cs="Arial"/>
          <w:b/>
          <w:color w:val="000000"/>
          <w:sz w:val="18"/>
          <w:szCs w:val="18"/>
          <w:u w:val="single"/>
        </w:rPr>
        <w:t>Łączna cena za realizację zamówienia (za 24 miesiące)</w:t>
      </w:r>
    </w:p>
    <w:p w14:paraId="02366972" w14:textId="4187A342" w:rsidR="00F94F0B" w:rsidRPr="00B32DA3" w:rsidRDefault="00F94F0B" w:rsidP="00F94F0B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32DA3">
        <w:rPr>
          <w:rFonts w:ascii="Arial" w:hAnsi="Arial" w:cs="Arial"/>
          <w:color w:val="000000"/>
          <w:sz w:val="18"/>
          <w:szCs w:val="18"/>
        </w:rPr>
        <w:t>Łączna cena za realizację zamówienia za okres 24 miesięcy w ramach ubezpieczenia stanowi łączna składka ubezpieczeniowa obliczona dla ubezpieczenia na życie Podgrup 1-</w:t>
      </w:r>
      <w:r w:rsidR="004675DE" w:rsidRPr="00B32DA3">
        <w:rPr>
          <w:rFonts w:ascii="Arial" w:hAnsi="Arial" w:cs="Arial"/>
          <w:color w:val="000000"/>
          <w:sz w:val="18"/>
          <w:szCs w:val="18"/>
        </w:rPr>
        <w:t>8</w:t>
      </w:r>
      <w:r w:rsidRPr="00B32DA3">
        <w:rPr>
          <w:rFonts w:ascii="Arial" w:hAnsi="Arial" w:cs="Arial"/>
          <w:color w:val="000000"/>
          <w:sz w:val="18"/>
          <w:szCs w:val="18"/>
        </w:rPr>
        <w:t xml:space="preserve"> oraz modułu zdrowotnego Podgrupy </w:t>
      </w:r>
      <w:r w:rsidR="000576E8" w:rsidRPr="00B32DA3">
        <w:rPr>
          <w:rFonts w:ascii="Arial" w:hAnsi="Arial" w:cs="Arial"/>
          <w:color w:val="000000"/>
          <w:sz w:val="18"/>
          <w:szCs w:val="18"/>
        </w:rPr>
        <w:t>I</w:t>
      </w:r>
      <w:r w:rsidRPr="00B32DA3">
        <w:rPr>
          <w:rFonts w:ascii="Arial" w:hAnsi="Arial" w:cs="Arial"/>
          <w:color w:val="000000"/>
          <w:sz w:val="18"/>
          <w:szCs w:val="18"/>
        </w:rPr>
        <w:t xml:space="preserve"> zgodnie z zapisami pkt 2, 4, 6, 8, 10</w:t>
      </w:r>
      <w:r w:rsidR="004675DE" w:rsidRPr="00B32DA3">
        <w:rPr>
          <w:rFonts w:ascii="Arial" w:hAnsi="Arial" w:cs="Arial"/>
          <w:color w:val="000000"/>
          <w:sz w:val="18"/>
          <w:szCs w:val="18"/>
        </w:rPr>
        <w:t>,</w:t>
      </w:r>
      <w:r w:rsidRPr="00B32DA3">
        <w:rPr>
          <w:rFonts w:ascii="Arial" w:hAnsi="Arial" w:cs="Arial"/>
          <w:color w:val="000000"/>
          <w:sz w:val="18"/>
          <w:szCs w:val="18"/>
        </w:rPr>
        <w:t xml:space="preserve"> 12</w:t>
      </w:r>
      <w:r w:rsidR="004675DE" w:rsidRPr="00B32DA3">
        <w:rPr>
          <w:rFonts w:ascii="Arial" w:hAnsi="Arial" w:cs="Arial"/>
          <w:color w:val="000000"/>
          <w:sz w:val="18"/>
          <w:szCs w:val="18"/>
        </w:rPr>
        <w:t>, 14 i 16</w:t>
      </w:r>
      <w:r w:rsidRPr="00B32DA3">
        <w:rPr>
          <w:rFonts w:ascii="Arial" w:hAnsi="Arial" w:cs="Arial"/>
          <w:color w:val="000000"/>
          <w:sz w:val="18"/>
          <w:szCs w:val="18"/>
        </w:rPr>
        <w:t xml:space="preserve"> powyżej i wynosi:</w:t>
      </w:r>
    </w:p>
    <w:p w14:paraId="7C77E2B9" w14:textId="77777777" w:rsidR="00F94F0B" w:rsidRPr="00B32DA3" w:rsidRDefault="00F94F0B" w:rsidP="00F94F0B">
      <w:pPr>
        <w:jc w:val="both"/>
        <w:rPr>
          <w:rFonts w:ascii="Arial" w:hAnsi="Arial" w:cs="Arial"/>
          <w:sz w:val="18"/>
          <w:szCs w:val="18"/>
        </w:rPr>
      </w:pPr>
    </w:p>
    <w:p w14:paraId="1E41C8C6" w14:textId="77777777" w:rsidR="00F94F0B" w:rsidRPr="00B32DA3" w:rsidRDefault="00F94F0B" w:rsidP="00F94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18"/>
          <w:szCs w:val="18"/>
        </w:rPr>
      </w:pPr>
    </w:p>
    <w:p w14:paraId="5CC01E2F" w14:textId="77777777" w:rsidR="00F94F0B" w:rsidRPr="00B32DA3" w:rsidRDefault="00F94F0B" w:rsidP="00F94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18"/>
          <w:szCs w:val="18"/>
        </w:rPr>
      </w:pPr>
    </w:p>
    <w:p w14:paraId="5152CB23" w14:textId="77777777" w:rsidR="00F94F0B" w:rsidRPr="00B32DA3" w:rsidRDefault="00F94F0B" w:rsidP="00F94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" w:hAnsi="Arial" w:cs="Arial"/>
          <w:color w:val="000000"/>
          <w:sz w:val="18"/>
          <w:szCs w:val="18"/>
        </w:rPr>
      </w:pPr>
      <w:r w:rsidRPr="00B32DA3">
        <w:rPr>
          <w:rFonts w:ascii="Arial" w:hAnsi="Arial" w:cs="Arial"/>
          <w:sz w:val="18"/>
          <w:szCs w:val="18"/>
        </w:rPr>
        <w:t>................................................................................zł...........................gr</w:t>
      </w:r>
      <w:r w:rsidR="004675DE" w:rsidRPr="00B32DA3">
        <w:rPr>
          <w:rFonts w:ascii="Arial" w:hAnsi="Arial" w:cs="Arial"/>
          <w:sz w:val="18"/>
          <w:szCs w:val="18"/>
        </w:rPr>
        <w:t xml:space="preserve"> </w:t>
      </w:r>
      <w:r w:rsidR="004675DE" w:rsidRPr="00B32DA3">
        <w:rPr>
          <w:rFonts w:ascii="Arial" w:hAnsi="Arial" w:cs="Arial"/>
          <w:color w:val="000000"/>
          <w:sz w:val="18"/>
          <w:szCs w:val="18"/>
        </w:rPr>
        <w:t>(za 24miesiące)</w:t>
      </w:r>
    </w:p>
    <w:p w14:paraId="7047E44A" w14:textId="77777777" w:rsidR="00F94F0B" w:rsidRPr="00B32DA3" w:rsidRDefault="00F94F0B" w:rsidP="00F94F0B">
      <w:pPr>
        <w:tabs>
          <w:tab w:val="left" w:pos="4140"/>
        </w:tabs>
        <w:jc w:val="both"/>
        <w:rPr>
          <w:rFonts w:ascii="Arial" w:hAnsi="Arial" w:cs="Arial"/>
          <w:color w:val="000000"/>
          <w:sz w:val="18"/>
          <w:szCs w:val="18"/>
        </w:rPr>
      </w:pPr>
    </w:p>
    <w:p w14:paraId="110DDE47" w14:textId="77777777" w:rsidR="00F94F0B" w:rsidRPr="00B32DA3" w:rsidRDefault="00F94F0B" w:rsidP="00E84B30">
      <w:pPr>
        <w:pStyle w:val="Tekstkomentarza"/>
        <w:spacing w:line="360" w:lineRule="auto"/>
        <w:rPr>
          <w:rFonts w:ascii="Arial" w:hAnsi="Arial" w:cs="Arial"/>
          <w:sz w:val="18"/>
          <w:szCs w:val="18"/>
        </w:rPr>
      </w:pPr>
    </w:p>
    <w:p w14:paraId="5C14F2C7" w14:textId="77777777" w:rsidR="009E1BFF" w:rsidRPr="00B32DA3" w:rsidRDefault="009E1BFF" w:rsidP="009E1BFF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  <w:u w:val="single"/>
        </w:rPr>
      </w:pPr>
      <w:r w:rsidRPr="00B32DA3">
        <w:rPr>
          <w:rFonts w:ascii="Arial" w:hAnsi="Arial" w:cs="Arial"/>
          <w:color w:val="000000"/>
          <w:sz w:val="18"/>
          <w:szCs w:val="18"/>
          <w:u w:val="single"/>
        </w:rPr>
        <w:t xml:space="preserve">CZĘŚĆ </w:t>
      </w:r>
      <w:r w:rsidR="004675DE" w:rsidRPr="00B32DA3">
        <w:rPr>
          <w:rFonts w:ascii="Arial" w:hAnsi="Arial" w:cs="Arial"/>
          <w:color w:val="000000"/>
          <w:sz w:val="18"/>
          <w:szCs w:val="18"/>
          <w:u w:val="single"/>
        </w:rPr>
        <w:t>B</w:t>
      </w:r>
      <w:r w:rsidRPr="00B32DA3">
        <w:rPr>
          <w:rFonts w:ascii="Arial" w:hAnsi="Arial" w:cs="Arial"/>
          <w:color w:val="000000"/>
          <w:sz w:val="18"/>
          <w:szCs w:val="18"/>
          <w:u w:val="single"/>
        </w:rPr>
        <w:t xml:space="preserve"> – WYCENY PRODUKTÓW DODATKOWYCH NIEPODLEGAJĄCYCH OCENIE</w:t>
      </w:r>
    </w:p>
    <w:p w14:paraId="2AB2A3D8" w14:textId="77777777" w:rsidR="009E1BFF" w:rsidRPr="00B32DA3" w:rsidRDefault="009E1BFF" w:rsidP="009E1BFF">
      <w:pPr>
        <w:tabs>
          <w:tab w:val="left" w:pos="1418"/>
        </w:tabs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32DA3">
        <w:rPr>
          <w:rFonts w:ascii="Arial" w:hAnsi="Arial" w:cs="Arial"/>
          <w:color w:val="000000"/>
          <w:sz w:val="18"/>
          <w:szCs w:val="18"/>
        </w:rPr>
        <w:t>Zgodnie z zapisami Załącznika nr 1</w:t>
      </w:r>
      <w:r w:rsidR="000576E8" w:rsidRPr="00B32DA3">
        <w:rPr>
          <w:rFonts w:ascii="Arial" w:hAnsi="Arial" w:cs="Arial"/>
          <w:color w:val="000000"/>
          <w:sz w:val="18"/>
          <w:szCs w:val="18"/>
        </w:rPr>
        <w:t>a</w:t>
      </w:r>
      <w:r w:rsidRPr="00B32DA3">
        <w:rPr>
          <w:rFonts w:ascii="Arial" w:hAnsi="Arial" w:cs="Arial"/>
          <w:color w:val="000000"/>
          <w:sz w:val="18"/>
          <w:szCs w:val="18"/>
        </w:rPr>
        <w:t xml:space="preserve"> do SWZ, Wykonawca jest zobowiązany przedstawić wycenę poniższych usług dodatkowych, jednak ich wycena nie stanowi elementu oceny ofert i nie będzie brana pod uwagę przy wyborze oferty najkorzystniejszej.</w:t>
      </w:r>
    </w:p>
    <w:p w14:paraId="2244705C" w14:textId="77777777" w:rsidR="009E1BFF" w:rsidRPr="00B32DA3" w:rsidRDefault="009E1BFF" w:rsidP="009E1BFF">
      <w:pPr>
        <w:tabs>
          <w:tab w:val="left" w:pos="1418"/>
        </w:tabs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36973990" w14:textId="77777777" w:rsidR="009E1BFF" w:rsidRPr="00B32DA3" w:rsidRDefault="009E1BFF" w:rsidP="009E1BFF">
      <w:pPr>
        <w:numPr>
          <w:ilvl w:val="0"/>
          <w:numId w:val="31"/>
        </w:numPr>
        <w:tabs>
          <w:tab w:val="left" w:pos="709"/>
        </w:tabs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B32DA3">
        <w:rPr>
          <w:rFonts w:ascii="Arial" w:hAnsi="Arial" w:cs="Arial"/>
          <w:b/>
          <w:color w:val="000000"/>
          <w:sz w:val="18"/>
          <w:szCs w:val="18"/>
        </w:rPr>
        <w:t>Wycena modułów dodatkowych.</w:t>
      </w:r>
    </w:p>
    <w:p w14:paraId="62880F5E" w14:textId="77777777" w:rsidR="009E1BFF" w:rsidRPr="00B32DA3" w:rsidRDefault="009E1BFF" w:rsidP="009E1BFF">
      <w:pPr>
        <w:tabs>
          <w:tab w:val="left" w:pos="1418"/>
        </w:tabs>
        <w:spacing w:line="360" w:lineRule="auto"/>
        <w:jc w:val="both"/>
        <w:rPr>
          <w:rFonts w:ascii="Arial" w:hAnsi="Arial" w:cs="Arial"/>
          <w:color w:val="000000"/>
          <w:sz w:val="18"/>
          <w:szCs w:val="1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1"/>
        <w:gridCol w:w="3454"/>
      </w:tblGrid>
      <w:tr w:rsidR="009E1BFF" w:rsidRPr="00B32DA3" w14:paraId="04BEADD6" w14:textId="77777777" w:rsidTr="003732FA">
        <w:trPr>
          <w:trHeight w:val="567"/>
          <w:jc w:val="center"/>
        </w:trPr>
        <w:tc>
          <w:tcPr>
            <w:tcW w:w="2041" w:type="dxa"/>
            <w:vAlign w:val="center"/>
          </w:tcPr>
          <w:p w14:paraId="18C282FC" w14:textId="77777777" w:rsidR="009E1BFF" w:rsidRPr="00B32DA3" w:rsidRDefault="009E1BFF" w:rsidP="003732FA">
            <w:pPr>
              <w:tabs>
                <w:tab w:val="left" w:pos="1418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DA3">
              <w:rPr>
                <w:rFonts w:ascii="Arial" w:hAnsi="Arial" w:cs="Arial"/>
                <w:color w:val="000000"/>
                <w:sz w:val="18"/>
                <w:szCs w:val="18"/>
              </w:rPr>
              <w:t>Nazwa modułu</w:t>
            </w:r>
          </w:p>
        </w:tc>
        <w:tc>
          <w:tcPr>
            <w:tcW w:w="3454" w:type="dxa"/>
            <w:vAlign w:val="center"/>
          </w:tcPr>
          <w:p w14:paraId="7927BE5B" w14:textId="77777777" w:rsidR="009E1BFF" w:rsidRPr="00B32DA3" w:rsidRDefault="009E1BFF" w:rsidP="003732FA">
            <w:pPr>
              <w:tabs>
                <w:tab w:val="left" w:pos="1418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DA3">
              <w:rPr>
                <w:rFonts w:ascii="Arial" w:hAnsi="Arial" w:cs="Arial"/>
                <w:color w:val="000000"/>
                <w:sz w:val="18"/>
                <w:szCs w:val="18"/>
              </w:rPr>
              <w:t>Składka miesięczna za osobę</w:t>
            </w:r>
          </w:p>
        </w:tc>
      </w:tr>
      <w:tr w:rsidR="009E1BFF" w:rsidRPr="00B32DA3" w14:paraId="518AFE47" w14:textId="77777777" w:rsidTr="003732FA">
        <w:trPr>
          <w:trHeight w:val="567"/>
          <w:jc w:val="center"/>
        </w:trPr>
        <w:tc>
          <w:tcPr>
            <w:tcW w:w="2041" w:type="dxa"/>
            <w:vAlign w:val="center"/>
          </w:tcPr>
          <w:p w14:paraId="221F9920" w14:textId="77777777" w:rsidR="009E1BFF" w:rsidRPr="00B32DA3" w:rsidRDefault="009E1BFF" w:rsidP="003732FA">
            <w:pPr>
              <w:tabs>
                <w:tab w:val="left" w:pos="1418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DA3">
              <w:rPr>
                <w:rFonts w:ascii="Arial" w:hAnsi="Arial" w:cs="Arial"/>
                <w:color w:val="000000"/>
                <w:sz w:val="18"/>
                <w:szCs w:val="18"/>
              </w:rPr>
              <w:t>DODATKOWY 1</w:t>
            </w:r>
          </w:p>
        </w:tc>
        <w:tc>
          <w:tcPr>
            <w:tcW w:w="3454" w:type="dxa"/>
            <w:vAlign w:val="center"/>
          </w:tcPr>
          <w:p w14:paraId="314224D0" w14:textId="77777777" w:rsidR="009E1BFF" w:rsidRPr="00B32DA3" w:rsidRDefault="009E1BFF" w:rsidP="003732FA">
            <w:pPr>
              <w:tabs>
                <w:tab w:val="left" w:pos="1418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9E1BFF" w:rsidRPr="00B32DA3" w14:paraId="33B8C936" w14:textId="77777777" w:rsidTr="003732FA">
        <w:trPr>
          <w:trHeight w:val="567"/>
          <w:jc w:val="center"/>
        </w:trPr>
        <w:tc>
          <w:tcPr>
            <w:tcW w:w="2041" w:type="dxa"/>
            <w:vAlign w:val="center"/>
          </w:tcPr>
          <w:p w14:paraId="5C49C4E8" w14:textId="77777777" w:rsidR="009E1BFF" w:rsidRPr="00B32DA3" w:rsidRDefault="009E1BFF" w:rsidP="003732FA">
            <w:pPr>
              <w:tabs>
                <w:tab w:val="left" w:pos="1418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DA3">
              <w:rPr>
                <w:rFonts w:ascii="Arial" w:hAnsi="Arial" w:cs="Arial"/>
                <w:color w:val="000000"/>
                <w:sz w:val="18"/>
                <w:szCs w:val="18"/>
              </w:rPr>
              <w:t>DODATKOWY 2</w:t>
            </w:r>
          </w:p>
        </w:tc>
        <w:tc>
          <w:tcPr>
            <w:tcW w:w="3454" w:type="dxa"/>
            <w:vAlign w:val="center"/>
          </w:tcPr>
          <w:p w14:paraId="1513CD54" w14:textId="77777777" w:rsidR="009E1BFF" w:rsidRPr="00B32DA3" w:rsidRDefault="009E1BFF" w:rsidP="003732FA">
            <w:pPr>
              <w:tabs>
                <w:tab w:val="left" w:pos="1418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9E1BFF" w:rsidRPr="00B32DA3" w14:paraId="62377B64" w14:textId="77777777" w:rsidTr="003732FA">
        <w:trPr>
          <w:trHeight w:val="567"/>
          <w:jc w:val="center"/>
        </w:trPr>
        <w:tc>
          <w:tcPr>
            <w:tcW w:w="2041" w:type="dxa"/>
            <w:vAlign w:val="center"/>
          </w:tcPr>
          <w:p w14:paraId="530BF136" w14:textId="77777777" w:rsidR="009E1BFF" w:rsidRPr="00B32DA3" w:rsidRDefault="009E1BFF" w:rsidP="003732FA">
            <w:pPr>
              <w:tabs>
                <w:tab w:val="left" w:pos="1418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DA3">
              <w:rPr>
                <w:rFonts w:ascii="Arial" w:hAnsi="Arial" w:cs="Arial"/>
                <w:color w:val="000000"/>
                <w:sz w:val="18"/>
                <w:szCs w:val="18"/>
              </w:rPr>
              <w:t>DODATKOWY 3</w:t>
            </w:r>
          </w:p>
        </w:tc>
        <w:tc>
          <w:tcPr>
            <w:tcW w:w="3454" w:type="dxa"/>
            <w:vAlign w:val="center"/>
          </w:tcPr>
          <w:p w14:paraId="0C31813B" w14:textId="77777777" w:rsidR="009E1BFF" w:rsidRPr="00B32DA3" w:rsidRDefault="009E1BFF" w:rsidP="003732FA">
            <w:pPr>
              <w:tabs>
                <w:tab w:val="left" w:pos="1418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9E1BFF" w:rsidRPr="00B32DA3" w14:paraId="74FCBFDE" w14:textId="77777777" w:rsidTr="003732FA">
        <w:trPr>
          <w:trHeight w:val="567"/>
          <w:jc w:val="center"/>
        </w:trPr>
        <w:tc>
          <w:tcPr>
            <w:tcW w:w="2041" w:type="dxa"/>
            <w:vAlign w:val="center"/>
          </w:tcPr>
          <w:p w14:paraId="058585B2" w14:textId="77777777" w:rsidR="009E1BFF" w:rsidRPr="00B32DA3" w:rsidRDefault="009E1BFF" w:rsidP="003732FA">
            <w:pPr>
              <w:tabs>
                <w:tab w:val="left" w:pos="1418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DA3">
              <w:rPr>
                <w:rFonts w:ascii="Arial" w:hAnsi="Arial" w:cs="Arial"/>
                <w:color w:val="000000"/>
                <w:sz w:val="18"/>
                <w:szCs w:val="18"/>
              </w:rPr>
              <w:t>DODATKOWY 4</w:t>
            </w:r>
          </w:p>
        </w:tc>
        <w:tc>
          <w:tcPr>
            <w:tcW w:w="3454" w:type="dxa"/>
            <w:vAlign w:val="center"/>
          </w:tcPr>
          <w:p w14:paraId="6E66B363" w14:textId="77777777" w:rsidR="009E1BFF" w:rsidRPr="00B32DA3" w:rsidRDefault="009E1BFF" w:rsidP="003732FA">
            <w:pPr>
              <w:tabs>
                <w:tab w:val="left" w:pos="1418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9E1BFF" w:rsidRPr="00B32DA3" w14:paraId="70CC8607" w14:textId="77777777" w:rsidTr="003732FA">
        <w:trPr>
          <w:trHeight w:val="567"/>
          <w:jc w:val="center"/>
        </w:trPr>
        <w:tc>
          <w:tcPr>
            <w:tcW w:w="2041" w:type="dxa"/>
            <w:vAlign w:val="center"/>
          </w:tcPr>
          <w:p w14:paraId="1F599EDD" w14:textId="77777777" w:rsidR="009E1BFF" w:rsidRPr="00B32DA3" w:rsidRDefault="009E1BFF" w:rsidP="003732FA">
            <w:pPr>
              <w:tabs>
                <w:tab w:val="left" w:pos="1418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DA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DODATKOWY 5</w:t>
            </w:r>
          </w:p>
        </w:tc>
        <w:tc>
          <w:tcPr>
            <w:tcW w:w="3454" w:type="dxa"/>
            <w:vAlign w:val="center"/>
          </w:tcPr>
          <w:p w14:paraId="4C303776" w14:textId="77777777" w:rsidR="009E1BFF" w:rsidRPr="00B32DA3" w:rsidRDefault="009E1BFF" w:rsidP="003732FA">
            <w:pPr>
              <w:tabs>
                <w:tab w:val="left" w:pos="1418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</w:tbl>
    <w:p w14:paraId="713EA46A" w14:textId="77777777" w:rsidR="009E1BFF" w:rsidRPr="00B32DA3" w:rsidRDefault="009E1BFF" w:rsidP="009E1BFF">
      <w:pPr>
        <w:tabs>
          <w:tab w:val="left" w:pos="1418"/>
        </w:tabs>
        <w:spacing w:line="360" w:lineRule="auto"/>
        <w:jc w:val="both"/>
        <w:rPr>
          <w:rFonts w:ascii="Arial" w:hAnsi="Arial" w:cs="Arial"/>
          <w:color w:val="000000"/>
          <w:sz w:val="18"/>
          <w:szCs w:val="18"/>
          <w:u w:val="single"/>
        </w:rPr>
      </w:pPr>
    </w:p>
    <w:p w14:paraId="0B3669AD" w14:textId="77777777" w:rsidR="009E1BFF" w:rsidRPr="00B32DA3" w:rsidRDefault="009E1BFF" w:rsidP="009E1BFF">
      <w:pPr>
        <w:tabs>
          <w:tab w:val="left" w:pos="1418"/>
        </w:tabs>
        <w:spacing w:line="360" w:lineRule="auto"/>
        <w:jc w:val="both"/>
        <w:rPr>
          <w:rFonts w:ascii="Arial" w:hAnsi="Arial" w:cs="Arial"/>
          <w:color w:val="000000"/>
          <w:sz w:val="18"/>
          <w:szCs w:val="18"/>
          <w:u w:val="single"/>
        </w:rPr>
      </w:pPr>
    </w:p>
    <w:p w14:paraId="4180CC5E" w14:textId="77777777" w:rsidR="009E1BFF" w:rsidRPr="00B32DA3" w:rsidRDefault="009E1BFF" w:rsidP="009E1BFF">
      <w:pPr>
        <w:numPr>
          <w:ilvl w:val="0"/>
          <w:numId w:val="31"/>
        </w:numPr>
        <w:tabs>
          <w:tab w:val="left" w:pos="709"/>
        </w:tabs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B32DA3">
        <w:rPr>
          <w:rFonts w:ascii="Arial" w:hAnsi="Arial" w:cs="Arial"/>
          <w:b/>
          <w:color w:val="000000"/>
          <w:sz w:val="18"/>
          <w:szCs w:val="18"/>
        </w:rPr>
        <w:t>Wycena modułów zdrowotnych</w:t>
      </w:r>
      <w:r w:rsidR="000576E8" w:rsidRPr="00B32DA3">
        <w:rPr>
          <w:rFonts w:ascii="Arial" w:hAnsi="Arial" w:cs="Arial"/>
          <w:b/>
          <w:color w:val="000000"/>
          <w:sz w:val="18"/>
          <w:szCs w:val="18"/>
        </w:rPr>
        <w:t xml:space="preserve"> (należy podać całkowitą cenę poszczególnych podgrup zakresowych i pakietów programu opieki medycznej)</w:t>
      </w:r>
      <w:r w:rsidRPr="00B32DA3">
        <w:rPr>
          <w:rFonts w:ascii="Arial" w:hAnsi="Arial" w:cs="Arial"/>
          <w:b/>
          <w:color w:val="000000"/>
          <w:sz w:val="18"/>
          <w:szCs w:val="18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1658"/>
        <w:gridCol w:w="1658"/>
        <w:gridCol w:w="1658"/>
        <w:gridCol w:w="1658"/>
      </w:tblGrid>
      <w:tr w:rsidR="009E1BFF" w:rsidRPr="00B32DA3" w14:paraId="0B7A2BD2" w14:textId="77777777" w:rsidTr="003732FA">
        <w:trPr>
          <w:trHeight w:val="567"/>
          <w:jc w:val="center"/>
        </w:trPr>
        <w:tc>
          <w:tcPr>
            <w:tcW w:w="2487" w:type="dxa"/>
            <w:vAlign w:val="center"/>
          </w:tcPr>
          <w:p w14:paraId="052D06AC" w14:textId="77777777" w:rsidR="009E1BFF" w:rsidRPr="00B32DA3" w:rsidRDefault="009E1BFF" w:rsidP="003732FA">
            <w:pPr>
              <w:tabs>
                <w:tab w:val="left" w:pos="1418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B65A3C4" w14:textId="77777777" w:rsidR="009E1BFF" w:rsidRPr="00B32DA3" w:rsidRDefault="009E1BFF" w:rsidP="003732FA">
            <w:pPr>
              <w:tabs>
                <w:tab w:val="left" w:pos="1418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DA3">
              <w:rPr>
                <w:rFonts w:ascii="Arial" w:hAnsi="Arial" w:cs="Arial"/>
                <w:color w:val="000000"/>
                <w:sz w:val="18"/>
                <w:szCs w:val="18"/>
              </w:rPr>
              <w:t>PODGRUPA I</w:t>
            </w:r>
          </w:p>
        </w:tc>
        <w:tc>
          <w:tcPr>
            <w:tcW w:w="1701" w:type="dxa"/>
            <w:vAlign w:val="center"/>
          </w:tcPr>
          <w:p w14:paraId="75486147" w14:textId="77777777" w:rsidR="009E1BFF" w:rsidRPr="00B32DA3" w:rsidRDefault="009E1BFF" w:rsidP="003732FA">
            <w:pPr>
              <w:tabs>
                <w:tab w:val="left" w:pos="1418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DA3">
              <w:rPr>
                <w:rFonts w:ascii="Arial" w:hAnsi="Arial" w:cs="Arial"/>
                <w:color w:val="000000"/>
                <w:sz w:val="18"/>
                <w:szCs w:val="18"/>
              </w:rPr>
              <w:t>PODGRUPA II</w:t>
            </w:r>
          </w:p>
        </w:tc>
        <w:tc>
          <w:tcPr>
            <w:tcW w:w="1701" w:type="dxa"/>
            <w:vAlign w:val="center"/>
          </w:tcPr>
          <w:p w14:paraId="74C8E124" w14:textId="77777777" w:rsidR="009E1BFF" w:rsidRPr="00B32DA3" w:rsidRDefault="009E1BFF" w:rsidP="003732FA">
            <w:pPr>
              <w:tabs>
                <w:tab w:val="left" w:pos="1418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DA3">
              <w:rPr>
                <w:rFonts w:ascii="Arial" w:hAnsi="Arial" w:cs="Arial"/>
                <w:color w:val="000000"/>
                <w:sz w:val="18"/>
                <w:szCs w:val="18"/>
              </w:rPr>
              <w:t>PODGRUPA III</w:t>
            </w:r>
          </w:p>
        </w:tc>
        <w:tc>
          <w:tcPr>
            <w:tcW w:w="1701" w:type="dxa"/>
            <w:vAlign w:val="center"/>
          </w:tcPr>
          <w:p w14:paraId="59722820" w14:textId="77777777" w:rsidR="009E1BFF" w:rsidRPr="00B32DA3" w:rsidRDefault="009E1BFF" w:rsidP="003732FA">
            <w:pPr>
              <w:tabs>
                <w:tab w:val="left" w:pos="1418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DA3">
              <w:rPr>
                <w:rFonts w:ascii="Arial" w:hAnsi="Arial" w:cs="Arial"/>
                <w:color w:val="000000"/>
                <w:sz w:val="18"/>
                <w:szCs w:val="18"/>
              </w:rPr>
              <w:t>PODGRUPA IV</w:t>
            </w:r>
          </w:p>
        </w:tc>
      </w:tr>
      <w:tr w:rsidR="009E1BFF" w:rsidRPr="00B32DA3" w14:paraId="6EBCA577" w14:textId="77777777" w:rsidTr="003732FA">
        <w:trPr>
          <w:trHeight w:val="567"/>
          <w:jc w:val="center"/>
        </w:trPr>
        <w:tc>
          <w:tcPr>
            <w:tcW w:w="2487" w:type="dxa"/>
            <w:vAlign w:val="center"/>
          </w:tcPr>
          <w:p w14:paraId="68EFC2BF" w14:textId="77777777" w:rsidR="009E1BFF" w:rsidRPr="00B32DA3" w:rsidRDefault="009E1BFF" w:rsidP="000576E8">
            <w:pPr>
              <w:tabs>
                <w:tab w:val="left" w:pos="1418"/>
              </w:tabs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32DA3">
              <w:rPr>
                <w:rFonts w:ascii="Arial" w:hAnsi="Arial" w:cs="Arial"/>
                <w:b/>
                <w:color w:val="000000"/>
                <w:sz w:val="18"/>
                <w:szCs w:val="18"/>
              </w:rPr>
              <w:t>PAKIET INDYWIDUALNY</w:t>
            </w:r>
          </w:p>
        </w:tc>
        <w:tc>
          <w:tcPr>
            <w:tcW w:w="1701" w:type="dxa"/>
            <w:vAlign w:val="center"/>
          </w:tcPr>
          <w:p w14:paraId="510F00B6" w14:textId="77777777" w:rsidR="009E1BFF" w:rsidRPr="00B32DA3" w:rsidRDefault="009E1BFF" w:rsidP="003732FA">
            <w:pPr>
              <w:tabs>
                <w:tab w:val="left" w:pos="1418"/>
              </w:tabs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32DA3"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479B3277" w14:textId="77777777" w:rsidR="009E1BFF" w:rsidRPr="00B32DA3" w:rsidRDefault="009E1BFF" w:rsidP="003732FA">
            <w:pPr>
              <w:tabs>
                <w:tab w:val="left" w:pos="1418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14:paraId="27EBCBBC" w14:textId="77777777" w:rsidR="009E1BFF" w:rsidRPr="00B32DA3" w:rsidRDefault="009E1BFF" w:rsidP="003732FA">
            <w:pPr>
              <w:tabs>
                <w:tab w:val="left" w:pos="1418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14:paraId="1BF3B03C" w14:textId="77777777" w:rsidR="009E1BFF" w:rsidRPr="00B32DA3" w:rsidRDefault="009E1BFF" w:rsidP="003732FA">
            <w:pPr>
              <w:tabs>
                <w:tab w:val="left" w:pos="1418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9E1BFF" w:rsidRPr="00B32DA3" w14:paraId="4A715F78" w14:textId="77777777" w:rsidTr="003732FA">
        <w:trPr>
          <w:trHeight w:val="567"/>
          <w:jc w:val="center"/>
        </w:trPr>
        <w:tc>
          <w:tcPr>
            <w:tcW w:w="2487" w:type="dxa"/>
            <w:vAlign w:val="center"/>
          </w:tcPr>
          <w:p w14:paraId="5624C4DC" w14:textId="77777777" w:rsidR="009E1BFF" w:rsidRPr="00B32DA3" w:rsidRDefault="009E1BFF" w:rsidP="000576E8">
            <w:pPr>
              <w:tabs>
                <w:tab w:val="left" w:pos="1418"/>
              </w:tabs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32DA3">
              <w:rPr>
                <w:rFonts w:ascii="Arial" w:hAnsi="Arial" w:cs="Arial"/>
                <w:b/>
                <w:color w:val="000000"/>
                <w:sz w:val="18"/>
                <w:szCs w:val="18"/>
              </w:rPr>
              <w:t>PAKIET PARTNERSKI</w:t>
            </w:r>
          </w:p>
        </w:tc>
        <w:tc>
          <w:tcPr>
            <w:tcW w:w="1701" w:type="dxa"/>
            <w:vAlign w:val="center"/>
          </w:tcPr>
          <w:p w14:paraId="5BA104DC" w14:textId="77777777" w:rsidR="009E1BFF" w:rsidRPr="00B32DA3" w:rsidRDefault="009E1BFF" w:rsidP="003732FA">
            <w:pPr>
              <w:tabs>
                <w:tab w:val="left" w:pos="1418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14:paraId="4B445D10" w14:textId="77777777" w:rsidR="009E1BFF" w:rsidRPr="00B32DA3" w:rsidRDefault="009E1BFF" w:rsidP="003732FA">
            <w:pPr>
              <w:tabs>
                <w:tab w:val="left" w:pos="1418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14:paraId="18B3134B" w14:textId="77777777" w:rsidR="009E1BFF" w:rsidRPr="00B32DA3" w:rsidRDefault="009E1BFF" w:rsidP="003732FA">
            <w:pPr>
              <w:tabs>
                <w:tab w:val="left" w:pos="1418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14:paraId="28F7EDFA" w14:textId="77777777" w:rsidR="009E1BFF" w:rsidRPr="00B32DA3" w:rsidRDefault="009E1BFF" w:rsidP="003732FA">
            <w:pPr>
              <w:tabs>
                <w:tab w:val="left" w:pos="1418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9E1BFF" w:rsidRPr="00B32DA3" w14:paraId="47D2E4F2" w14:textId="77777777" w:rsidTr="003732FA">
        <w:trPr>
          <w:trHeight w:val="567"/>
          <w:jc w:val="center"/>
        </w:trPr>
        <w:tc>
          <w:tcPr>
            <w:tcW w:w="2487" w:type="dxa"/>
            <w:vAlign w:val="center"/>
          </w:tcPr>
          <w:p w14:paraId="7A685BA7" w14:textId="77777777" w:rsidR="009E1BFF" w:rsidRPr="00B32DA3" w:rsidRDefault="009E1BFF" w:rsidP="000576E8">
            <w:pPr>
              <w:tabs>
                <w:tab w:val="left" w:pos="1418"/>
              </w:tabs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32DA3">
              <w:rPr>
                <w:rFonts w:ascii="Arial" w:hAnsi="Arial" w:cs="Arial"/>
                <w:b/>
                <w:color w:val="000000"/>
                <w:sz w:val="18"/>
                <w:szCs w:val="18"/>
              </w:rPr>
              <w:t>PAKIET RODZINNY</w:t>
            </w:r>
          </w:p>
        </w:tc>
        <w:tc>
          <w:tcPr>
            <w:tcW w:w="1701" w:type="dxa"/>
            <w:vAlign w:val="center"/>
          </w:tcPr>
          <w:p w14:paraId="10910670" w14:textId="77777777" w:rsidR="009E1BFF" w:rsidRPr="00B32DA3" w:rsidRDefault="009E1BFF" w:rsidP="003732FA">
            <w:pPr>
              <w:tabs>
                <w:tab w:val="left" w:pos="1418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14:paraId="26B0B867" w14:textId="77777777" w:rsidR="009E1BFF" w:rsidRPr="00B32DA3" w:rsidRDefault="009E1BFF" w:rsidP="003732FA">
            <w:pPr>
              <w:tabs>
                <w:tab w:val="left" w:pos="1418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14:paraId="649F065B" w14:textId="77777777" w:rsidR="009E1BFF" w:rsidRPr="00B32DA3" w:rsidRDefault="009E1BFF" w:rsidP="003732FA">
            <w:pPr>
              <w:tabs>
                <w:tab w:val="left" w:pos="1418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14:paraId="43C3C114" w14:textId="77777777" w:rsidR="009E1BFF" w:rsidRPr="00B32DA3" w:rsidRDefault="009E1BFF" w:rsidP="003732FA">
            <w:pPr>
              <w:tabs>
                <w:tab w:val="left" w:pos="1418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</w:tbl>
    <w:p w14:paraId="00A5F91A" w14:textId="77777777" w:rsidR="009E1BFF" w:rsidRPr="00B32DA3" w:rsidRDefault="009E1BFF" w:rsidP="009E1BFF">
      <w:pPr>
        <w:tabs>
          <w:tab w:val="left" w:pos="709"/>
        </w:tabs>
        <w:spacing w:line="360" w:lineRule="auto"/>
        <w:ind w:left="720"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7A51FE1C" w14:textId="77777777" w:rsidR="009E1BFF" w:rsidRPr="00B32DA3" w:rsidRDefault="009E1BFF" w:rsidP="009E1BFF">
      <w:pPr>
        <w:tabs>
          <w:tab w:val="left" w:pos="1418"/>
        </w:tabs>
        <w:spacing w:line="360" w:lineRule="auto"/>
        <w:jc w:val="both"/>
        <w:rPr>
          <w:rFonts w:ascii="Arial" w:hAnsi="Arial" w:cs="Arial"/>
          <w:color w:val="FF0000"/>
          <w:sz w:val="18"/>
          <w:szCs w:val="18"/>
        </w:rPr>
      </w:pPr>
      <w:r w:rsidRPr="00B32DA3">
        <w:rPr>
          <w:rFonts w:ascii="Arial" w:hAnsi="Arial" w:cs="Arial"/>
          <w:b/>
          <w:color w:val="FF0000"/>
          <w:sz w:val="18"/>
          <w:szCs w:val="18"/>
        </w:rPr>
        <w:t>Wykonawca zobowiązany jest dołączyć stosowne ogólne warunki ubezpieczenia zawierające informacje o zakresie świadczeń w poszczególnych podgrupac</w:t>
      </w:r>
      <w:r w:rsidR="000576E8" w:rsidRPr="00B32DA3">
        <w:rPr>
          <w:rFonts w:ascii="Arial" w:hAnsi="Arial" w:cs="Arial"/>
          <w:b/>
          <w:color w:val="FF0000"/>
          <w:sz w:val="18"/>
          <w:szCs w:val="18"/>
        </w:rPr>
        <w:t>h oraz cennik refundacji kosztów usług medycznych.</w:t>
      </w:r>
    </w:p>
    <w:p w14:paraId="368E63B2" w14:textId="77777777" w:rsidR="00F94F0B" w:rsidRPr="00B32DA3" w:rsidRDefault="00F94F0B" w:rsidP="00E84B30">
      <w:pPr>
        <w:pStyle w:val="Tekstkomentarza"/>
        <w:spacing w:line="360" w:lineRule="auto"/>
        <w:rPr>
          <w:rFonts w:ascii="Arial" w:hAnsi="Arial" w:cs="Arial"/>
          <w:sz w:val="18"/>
          <w:szCs w:val="18"/>
        </w:rPr>
      </w:pPr>
    </w:p>
    <w:p w14:paraId="0F937BDC" w14:textId="77777777" w:rsidR="00635FC8" w:rsidRPr="00B32DA3" w:rsidRDefault="00635FC8" w:rsidP="00635FC8">
      <w:pPr>
        <w:tabs>
          <w:tab w:val="left" w:pos="3969"/>
        </w:tabs>
        <w:spacing w:line="360" w:lineRule="auto"/>
        <w:rPr>
          <w:rFonts w:ascii="Arial" w:hAnsi="Arial" w:cs="Arial"/>
          <w:color w:val="000000"/>
          <w:sz w:val="18"/>
          <w:szCs w:val="18"/>
        </w:rPr>
      </w:pPr>
    </w:p>
    <w:p w14:paraId="28035262" w14:textId="77777777" w:rsidR="00635FC8" w:rsidRPr="00B32DA3" w:rsidRDefault="00635FC8" w:rsidP="00E42CD9">
      <w:pPr>
        <w:tabs>
          <w:tab w:val="left" w:pos="4395"/>
        </w:tabs>
        <w:spacing w:line="360" w:lineRule="auto"/>
        <w:rPr>
          <w:rFonts w:ascii="Arial" w:hAnsi="Arial" w:cs="Arial"/>
          <w:sz w:val="18"/>
          <w:szCs w:val="18"/>
        </w:rPr>
      </w:pPr>
      <w:r w:rsidRPr="00B32DA3">
        <w:rPr>
          <w:rFonts w:ascii="Arial" w:hAnsi="Arial" w:cs="Arial"/>
          <w:color w:val="000000"/>
          <w:sz w:val="18"/>
          <w:szCs w:val="18"/>
        </w:rPr>
        <w:tab/>
      </w:r>
    </w:p>
    <w:sectPr w:rsidR="00635FC8" w:rsidRPr="00B32DA3" w:rsidSect="00F814AF">
      <w:headerReference w:type="default" r:id="rId8"/>
      <w:footerReference w:type="even" r:id="rId9"/>
      <w:footerReference w:type="default" r:id="rId10"/>
      <w:pgSz w:w="11906" w:h="16838"/>
      <w:pgMar w:top="1418" w:right="1440" w:bottom="1418" w:left="1418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42CBC" w14:textId="77777777" w:rsidR="0060406E" w:rsidRDefault="0060406E">
      <w:r>
        <w:separator/>
      </w:r>
    </w:p>
  </w:endnote>
  <w:endnote w:type="continuationSeparator" w:id="0">
    <w:p w14:paraId="7DF58A20" w14:textId="77777777" w:rsidR="0060406E" w:rsidRDefault="00604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Web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F0C55" w14:textId="77777777" w:rsidR="000C7695" w:rsidRDefault="000C7695" w:rsidP="00F814A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4B8D5CB" w14:textId="77777777" w:rsidR="000C7695" w:rsidRDefault="000C7695" w:rsidP="00F814A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94D8B" w14:textId="77777777" w:rsidR="000C7695" w:rsidRPr="00BE3BEF" w:rsidRDefault="000C7695" w:rsidP="00F814AF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6"/>
        <w:szCs w:val="16"/>
      </w:rPr>
    </w:pPr>
    <w:r w:rsidRPr="00BE3BEF">
      <w:rPr>
        <w:rStyle w:val="Numerstrony"/>
        <w:rFonts w:ascii="Arial" w:hAnsi="Arial" w:cs="Arial"/>
        <w:sz w:val="16"/>
        <w:szCs w:val="16"/>
      </w:rPr>
      <w:fldChar w:fldCharType="begin"/>
    </w:r>
    <w:r w:rsidRPr="00BE3BEF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BE3BEF">
      <w:rPr>
        <w:rStyle w:val="Numerstrony"/>
        <w:rFonts w:ascii="Arial" w:hAnsi="Arial" w:cs="Arial"/>
        <w:sz w:val="16"/>
        <w:szCs w:val="16"/>
      </w:rPr>
      <w:fldChar w:fldCharType="separate"/>
    </w:r>
    <w:r w:rsidR="00C43B55">
      <w:rPr>
        <w:rStyle w:val="Numerstrony"/>
        <w:rFonts w:ascii="Arial" w:hAnsi="Arial" w:cs="Arial"/>
        <w:noProof/>
        <w:sz w:val="16"/>
        <w:szCs w:val="16"/>
      </w:rPr>
      <w:t>4</w:t>
    </w:r>
    <w:r w:rsidRPr="00BE3BEF">
      <w:rPr>
        <w:rStyle w:val="Numerstrony"/>
        <w:rFonts w:ascii="Arial" w:hAnsi="Arial" w:cs="Arial"/>
        <w:sz w:val="16"/>
        <w:szCs w:val="16"/>
      </w:rPr>
      <w:fldChar w:fldCharType="end"/>
    </w:r>
  </w:p>
  <w:p w14:paraId="5000CB00" w14:textId="77777777" w:rsidR="000C7695" w:rsidRPr="00AF08DC" w:rsidRDefault="000C7695" w:rsidP="00041BEF">
    <w:pPr>
      <w:pStyle w:val="Stopka"/>
      <w:tabs>
        <w:tab w:val="clear" w:pos="9072"/>
        <w:tab w:val="right" w:pos="8820"/>
      </w:tabs>
      <w:ind w:right="360"/>
      <w:jc w:val="center"/>
      <w:rPr>
        <w:rFonts w:ascii="Verdana" w:hAnsi="Verdana"/>
        <w:sz w:val="16"/>
        <w:szCs w:val="16"/>
      </w:rPr>
    </w:pPr>
    <w:r w:rsidRPr="00AF08DC">
      <w:rPr>
        <w:rFonts w:ascii="Verdana" w:hAnsi="Verdana"/>
        <w:sz w:val="16"/>
        <w:szCs w:val="16"/>
      </w:rPr>
      <w:t>©EIB SA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38D38" w14:textId="77777777" w:rsidR="0060406E" w:rsidRDefault="0060406E">
      <w:r>
        <w:separator/>
      </w:r>
    </w:p>
  </w:footnote>
  <w:footnote w:type="continuationSeparator" w:id="0">
    <w:p w14:paraId="36339309" w14:textId="77777777" w:rsidR="0060406E" w:rsidRDefault="00604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6"/>
      <w:gridCol w:w="6454"/>
      <w:gridCol w:w="1701"/>
    </w:tblGrid>
    <w:tr w:rsidR="00756331" w:rsidRPr="004C6B6B" w14:paraId="4550E2A4" w14:textId="77777777" w:rsidTr="00756331">
      <w:trPr>
        <w:trHeight w:val="836"/>
        <w:jc w:val="center"/>
      </w:trPr>
      <w:tc>
        <w:tcPr>
          <w:tcW w:w="1696" w:type="dxa"/>
          <w:vAlign w:val="center"/>
        </w:tcPr>
        <w:p w14:paraId="32D924AA" w14:textId="50F17882" w:rsidR="00756331" w:rsidRPr="003558B4" w:rsidRDefault="00393DD0" w:rsidP="00756331">
          <w:pPr>
            <w:pStyle w:val="Nagwek"/>
            <w:spacing w:line="300" w:lineRule="atLeast"/>
            <w:rPr>
              <w:rFonts w:ascii="Arial" w:hAnsi="Arial" w:cs="Arial"/>
              <w:color w:val="595959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6CF93AAF" wp14:editId="71E7493C">
                <wp:simplePos x="0" y="0"/>
                <wp:positionH relativeFrom="page">
                  <wp:posOffset>93980</wp:posOffset>
                </wp:positionH>
                <wp:positionV relativeFrom="page">
                  <wp:posOffset>82550</wp:posOffset>
                </wp:positionV>
                <wp:extent cx="854075" cy="336550"/>
                <wp:effectExtent l="0" t="0" r="0" b="0"/>
                <wp:wrapNone/>
                <wp:docPr id="6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407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454" w:type="dxa"/>
        </w:tcPr>
        <w:p w14:paraId="4F60534A" w14:textId="77777777" w:rsidR="00756331" w:rsidRPr="000551EF" w:rsidRDefault="00756331" w:rsidP="00756331">
          <w:pPr>
            <w:pStyle w:val="Stopka"/>
            <w:spacing w:line="360" w:lineRule="auto"/>
            <w:ind w:right="357"/>
            <w:jc w:val="center"/>
            <w:rPr>
              <w:rFonts w:ascii="Arial" w:hAnsi="Arial" w:cs="Arial"/>
              <w:color w:val="595959"/>
              <w:sz w:val="16"/>
              <w:szCs w:val="16"/>
            </w:rPr>
          </w:pPr>
          <w:r>
            <w:rPr>
              <w:rFonts w:ascii="Arial" w:hAnsi="Arial" w:cs="Arial"/>
              <w:color w:val="595959"/>
              <w:sz w:val="16"/>
              <w:szCs w:val="16"/>
            </w:rPr>
            <w:t>Załącznik nr 2 do SWZ – Formularz oferty</w:t>
          </w:r>
        </w:p>
        <w:p w14:paraId="3D682D4D" w14:textId="76D0B825" w:rsidR="00756331" w:rsidRPr="003558B4" w:rsidRDefault="00A31806" w:rsidP="00756331">
          <w:pPr>
            <w:pStyle w:val="Stopka"/>
            <w:spacing w:line="360" w:lineRule="auto"/>
            <w:ind w:right="357"/>
            <w:jc w:val="center"/>
            <w:rPr>
              <w:rFonts w:ascii="Arial" w:hAnsi="Arial" w:cs="Arial"/>
              <w:color w:val="595959"/>
              <w:sz w:val="16"/>
              <w:szCs w:val="16"/>
            </w:rPr>
          </w:pPr>
          <w:r w:rsidRPr="00AF045F">
            <w:rPr>
              <w:rFonts w:ascii="Arial" w:hAnsi="Arial" w:cs="Arial"/>
              <w:color w:val="595959"/>
              <w:sz w:val="16"/>
              <w:szCs w:val="16"/>
            </w:rPr>
            <w:t>„</w:t>
          </w:r>
          <w:r w:rsidRPr="00D73402">
            <w:rPr>
              <w:rFonts w:ascii="Arial" w:hAnsi="Arial" w:cs="Arial"/>
              <w:color w:val="595959"/>
              <w:sz w:val="16"/>
              <w:szCs w:val="16"/>
            </w:rPr>
            <w:t>Grupowe ubezpieczenie na życie z opieką medyczną dla pracowników i członków ich</w:t>
          </w:r>
          <w:r>
            <w:rPr>
              <w:rFonts w:ascii="Arial" w:hAnsi="Arial" w:cs="Arial"/>
              <w:color w:val="595959"/>
              <w:sz w:val="16"/>
              <w:szCs w:val="16"/>
            </w:rPr>
            <w:t xml:space="preserve"> </w:t>
          </w:r>
          <w:r w:rsidRPr="00D73402">
            <w:rPr>
              <w:rFonts w:ascii="Arial" w:hAnsi="Arial" w:cs="Arial"/>
              <w:color w:val="595959"/>
              <w:sz w:val="16"/>
              <w:szCs w:val="16"/>
            </w:rPr>
            <w:t>rodzi</w:t>
          </w:r>
          <w:r>
            <w:rPr>
              <w:rFonts w:ascii="Arial" w:hAnsi="Arial" w:cs="Arial"/>
              <w:color w:val="595959"/>
              <w:sz w:val="16"/>
              <w:szCs w:val="16"/>
            </w:rPr>
            <w:t>n</w:t>
          </w:r>
          <w:r w:rsidRPr="00AF045F">
            <w:rPr>
              <w:rFonts w:ascii="Arial" w:hAnsi="Arial" w:cs="Arial"/>
              <w:color w:val="595959"/>
              <w:sz w:val="16"/>
              <w:szCs w:val="16"/>
            </w:rPr>
            <w:t>”</w:t>
          </w:r>
        </w:p>
      </w:tc>
      <w:tc>
        <w:tcPr>
          <w:tcW w:w="1701" w:type="dxa"/>
          <w:vAlign w:val="center"/>
        </w:tcPr>
        <w:p w14:paraId="609EC0A2" w14:textId="2A9C690D" w:rsidR="00756331" w:rsidRPr="004C6B6B" w:rsidRDefault="00393DD0" w:rsidP="00756331">
          <w:pPr>
            <w:pStyle w:val="Nagwek"/>
            <w:spacing w:before="60"/>
            <w:jc w:val="center"/>
            <w:rPr>
              <w:rFonts w:ascii="Arial" w:hAnsi="Arial" w:cs="Arial"/>
              <w:b/>
              <w:sz w:val="16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304D49C1" wp14:editId="1A438044">
                <wp:simplePos x="0" y="0"/>
                <wp:positionH relativeFrom="margin">
                  <wp:posOffset>-41910</wp:posOffset>
                </wp:positionH>
                <wp:positionV relativeFrom="paragraph">
                  <wp:posOffset>85725</wp:posOffset>
                </wp:positionV>
                <wp:extent cx="1062355" cy="350520"/>
                <wp:effectExtent l="0" t="0" r="0" b="0"/>
                <wp:wrapNone/>
                <wp:docPr id="5" name="Obraz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2355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B13749C" w14:textId="77777777" w:rsidR="00F42E9B" w:rsidRDefault="00F42E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A6F7E"/>
    <w:multiLevelType w:val="hybridMultilevel"/>
    <w:tmpl w:val="82CE8CC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Myriad Web" w:hAnsi="Myriad Web" w:hint="default"/>
        <w:b/>
        <w:i w:val="0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D55A3B"/>
    <w:multiLevelType w:val="hybridMultilevel"/>
    <w:tmpl w:val="E7E266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32747D"/>
    <w:multiLevelType w:val="multilevel"/>
    <w:tmpl w:val="66AE9E64"/>
    <w:lvl w:ilvl="0">
      <w:start w:val="1"/>
      <w:numFmt w:val="decimal"/>
      <w:pStyle w:val="spistrescipoziom1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0"/>
        <w:szCs w:val="18"/>
        <w:u w:val="none"/>
      </w:rPr>
    </w:lvl>
    <w:lvl w:ilvl="1">
      <w:start w:val="1"/>
      <w:numFmt w:val="decimal"/>
      <w:pStyle w:val="spistrescipoziom2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18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  <w:sz w:val="20"/>
        <w:szCs w:val="18"/>
        <w:u w:val="none"/>
      </w:rPr>
    </w:lvl>
    <w:lvl w:ilvl="3">
      <w:start w:val="1"/>
      <w:numFmt w:val="lowerLetter"/>
      <w:lvlText w:val="(%4)"/>
      <w:lvlJc w:val="left"/>
      <w:pPr>
        <w:ind w:left="1728" w:hanging="648"/>
      </w:pPr>
      <w:rPr>
        <w:rFonts w:hint="default"/>
        <w:b w:val="0"/>
        <w:i w:val="0"/>
        <w:color w:val="auto"/>
        <w:sz w:val="20"/>
        <w:szCs w:val="18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color w:val="auto"/>
        <w:sz w:val="18"/>
        <w:szCs w:val="18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6358BD"/>
    <w:multiLevelType w:val="hybridMultilevel"/>
    <w:tmpl w:val="2BB423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F425A2"/>
    <w:multiLevelType w:val="hybridMultilevel"/>
    <w:tmpl w:val="BC049382"/>
    <w:lvl w:ilvl="0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7B1C4DA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Verdana" w:eastAsia="Times New Roman" w:hAnsi="Verdana"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12F68B7"/>
    <w:multiLevelType w:val="hybridMultilevel"/>
    <w:tmpl w:val="BFBAB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C845EB"/>
    <w:multiLevelType w:val="hybridMultilevel"/>
    <w:tmpl w:val="B8B46B74"/>
    <w:lvl w:ilvl="0" w:tplc="B4EE86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F749B6"/>
    <w:multiLevelType w:val="hybridMultilevel"/>
    <w:tmpl w:val="215E90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955E8"/>
    <w:multiLevelType w:val="multilevel"/>
    <w:tmpl w:val="C05C3EE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" w15:restartNumberingAfterBreak="0">
    <w:nsid w:val="1AEB5CED"/>
    <w:multiLevelType w:val="hybridMultilevel"/>
    <w:tmpl w:val="968879F6"/>
    <w:lvl w:ilvl="0" w:tplc="39307232">
      <w:start w:val="1"/>
      <w:numFmt w:val="lowerLetter"/>
      <w:lvlText w:val="%1"/>
      <w:lvlJc w:val="left"/>
      <w:pPr>
        <w:tabs>
          <w:tab w:val="num" w:pos="720"/>
        </w:tabs>
        <w:ind w:left="720" w:hanging="360"/>
      </w:pPr>
      <w:rPr>
        <w:rFonts w:ascii="Verdana" w:eastAsia="Courier New" w:hAnsi="Verdana" w:cs="Courier Ne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7B1AFA"/>
    <w:multiLevelType w:val="hybridMultilevel"/>
    <w:tmpl w:val="A28A01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D5B33"/>
    <w:multiLevelType w:val="hybridMultilevel"/>
    <w:tmpl w:val="7D84B362"/>
    <w:lvl w:ilvl="0" w:tplc="96F4982A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ascii="Verdana" w:hAnsi="Verdana" w:hint="default"/>
        <w:b w:val="0"/>
        <w:i w:val="0"/>
        <w:color w:val="auto"/>
        <w:sz w:val="18"/>
        <w:szCs w:val="18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373A27"/>
    <w:multiLevelType w:val="hybridMultilevel"/>
    <w:tmpl w:val="5F2C865A"/>
    <w:lvl w:ilvl="0" w:tplc="93EE9FB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6D6B40"/>
    <w:multiLevelType w:val="multilevel"/>
    <w:tmpl w:val="DBAAC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FC480F"/>
    <w:multiLevelType w:val="hybridMultilevel"/>
    <w:tmpl w:val="3280B368"/>
    <w:lvl w:ilvl="0" w:tplc="64D23EA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0E539C"/>
    <w:multiLevelType w:val="hybridMultilevel"/>
    <w:tmpl w:val="AAC6FF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72621E"/>
    <w:multiLevelType w:val="hybridMultilevel"/>
    <w:tmpl w:val="CBF2A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F6294E"/>
    <w:multiLevelType w:val="hybridMultilevel"/>
    <w:tmpl w:val="CBBC6064"/>
    <w:lvl w:ilvl="0" w:tplc="96F4982A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ascii="Verdana" w:hAnsi="Verdana" w:hint="default"/>
        <w:b w:val="0"/>
        <w:i w:val="0"/>
        <w:color w:val="auto"/>
        <w:sz w:val="18"/>
        <w:szCs w:val="18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3C59FB"/>
    <w:multiLevelType w:val="hybridMultilevel"/>
    <w:tmpl w:val="BFBAB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754F1F"/>
    <w:multiLevelType w:val="multilevel"/>
    <w:tmpl w:val="347E0DCC"/>
    <w:lvl w:ilvl="0">
      <w:start w:val="1"/>
      <w:numFmt w:val="decimal"/>
      <w:pStyle w:val="2poziomEL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3poziomELO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4D904B64"/>
    <w:multiLevelType w:val="hybridMultilevel"/>
    <w:tmpl w:val="6AB40854"/>
    <w:lvl w:ilvl="0" w:tplc="6BD650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3D7072"/>
    <w:multiLevelType w:val="hybridMultilevel"/>
    <w:tmpl w:val="B1EE9F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BA437D"/>
    <w:multiLevelType w:val="hybridMultilevel"/>
    <w:tmpl w:val="BCB27354"/>
    <w:lvl w:ilvl="0" w:tplc="64D23EA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1153B5"/>
    <w:multiLevelType w:val="hybridMultilevel"/>
    <w:tmpl w:val="FE4C38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DE190C"/>
    <w:multiLevelType w:val="hybridMultilevel"/>
    <w:tmpl w:val="3ABA5FDA"/>
    <w:lvl w:ilvl="0" w:tplc="F174B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  <w:b w:val="0"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493B96"/>
    <w:multiLevelType w:val="hybridMultilevel"/>
    <w:tmpl w:val="E7E266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400F5D"/>
    <w:multiLevelType w:val="hybridMultilevel"/>
    <w:tmpl w:val="75ACBD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503C95"/>
    <w:multiLevelType w:val="hybridMultilevel"/>
    <w:tmpl w:val="12A49C5E"/>
    <w:lvl w:ilvl="0" w:tplc="39307232">
      <w:start w:val="1"/>
      <w:numFmt w:val="lowerLetter"/>
      <w:lvlText w:val="%1"/>
      <w:lvlJc w:val="left"/>
      <w:pPr>
        <w:tabs>
          <w:tab w:val="num" w:pos="720"/>
        </w:tabs>
        <w:ind w:left="720" w:hanging="360"/>
      </w:pPr>
      <w:rPr>
        <w:rFonts w:ascii="Verdana" w:eastAsia="Courier New" w:hAnsi="Verdana" w:cs="Courier Ne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8" w15:restartNumberingAfterBreak="0">
    <w:nsid w:val="70140534"/>
    <w:multiLevelType w:val="hybridMultilevel"/>
    <w:tmpl w:val="8CECAF8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E158C7"/>
    <w:multiLevelType w:val="hybridMultilevel"/>
    <w:tmpl w:val="BFBAB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163A8B"/>
    <w:multiLevelType w:val="hybridMultilevel"/>
    <w:tmpl w:val="5BA06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5867B6"/>
    <w:multiLevelType w:val="hybridMultilevel"/>
    <w:tmpl w:val="64BCDF2E"/>
    <w:lvl w:ilvl="0" w:tplc="4B28C50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A60BCD"/>
    <w:multiLevelType w:val="multilevel"/>
    <w:tmpl w:val="C8DE9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0156937">
    <w:abstractNumId w:val="24"/>
  </w:num>
  <w:num w:numId="2" w16cid:durableId="1473643830">
    <w:abstractNumId w:val="17"/>
  </w:num>
  <w:num w:numId="3" w16cid:durableId="697773479">
    <w:abstractNumId w:val="11"/>
  </w:num>
  <w:num w:numId="4" w16cid:durableId="523908941">
    <w:abstractNumId w:val="3"/>
  </w:num>
  <w:num w:numId="5" w16cid:durableId="1359551881">
    <w:abstractNumId w:val="12"/>
  </w:num>
  <w:num w:numId="6" w16cid:durableId="1517378224">
    <w:abstractNumId w:val="27"/>
  </w:num>
  <w:num w:numId="7" w16cid:durableId="1789278369">
    <w:abstractNumId w:val="16"/>
  </w:num>
  <w:num w:numId="8" w16cid:durableId="961688360">
    <w:abstractNumId w:val="9"/>
  </w:num>
  <w:num w:numId="9" w16cid:durableId="1365250297">
    <w:abstractNumId w:val="4"/>
  </w:num>
  <w:num w:numId="10" w16cid:durableId="1557280203">
    <w:abstractNumId w:val="0"/>
  </w:num>
  <w:num w:numId="11" w16cid:durableId="1847943195">
    <w:abstractNumId w:val="25"/>
  </w:num>
  <w:num w:numId="12" w16cid:durableId="983702385">
    <w:abstractNumId w:val="21"/>
  </w:num>
  <w:num w:numId="13" w16cid:durableId="2133207410">
    <w:abstractNumId w:val="10"/>
  </w:num>
  <w:num w:numId="14" w16cid:durableId="1053431684">
    <w:abstractNumId w:val="28"/>
  </w:num>
  <w:num w:numId="15" w16cid:durableId="1748186604">
    <w:abstractNumId w:val="15"/>
  </w:num>
  <w:num w:numId="16" w16cid:durableId="1662150643">
    <w:abstractNumId w:val="19"/>
  </w:num>
  <w:num w:numId="17" w16cid:durableId="687870568">
    <w:abstractNumId w:val="20"/>
  </w:num>
  <w:num w:numId="18" w16cid:durableId="1178085333">
    <w:abstractNumId w:val="13"/>
  </w:num>
  <w:num w:numId="19" w16cid:durableId="1284460605">
    <w:abstractNumId w:val="32"/>
  </w:num>
  <w:num w:numId="20" w16cid:durableId="69546017">
    <w:abstractNumId w:val="7"/>
  </w:num>
  <w:num w:numId="21" w16cid:durableId="707678675">
    <w:abstractNumId w:val="23"/>
  </w:num>
  <w:num w:numId="22" w16cid:durableId="1639189641">
    <w:abstractNumId w:val="22"/>
  </w:num>
  <w:num w:numId="23" w16cid:durableId="315453440">
    <w:abstractNumId w:val="14"/>
  </w:num>
  <w:num w:numId="24" w16cid:durableId="1944799006">
    <w:abstractNumId w:val="5"/>
  </w:num>
  <w:num w:numId="25" w16cid:durableId="2140342145">
    <w:abstractNumId w:val="18"/>
  </w:num>
  <w:num w:numId="26" w16cid:durableId="401874132">
    <w:abstractNumId w:val="29"/>
  </w:num>
  <w:num w:numId="27" w16cid:durableId="567769126">
    <w:abstractNumId w:val="2"/>
  </w:num>
  <w:num w:numId="28" w16cid:durableId="679351833">
    <w:abstractNumId w:val="6"/>
  </w:num>
  <w:num w:numId="29" w16cid:durableId="2095664980">
    <w:abstractNumId w:val="1"/>
  </w:num>
  <w:num w:numId="30" w16cid:durableId="324208022">
    <w:abstractNumId w:val="26"/>
  </w:num>
  <w:num w:numId="31" w16cid:durableId="105006799">
    <w:abstractNumId w:val="30"/>
  </w:num>
  <w:num w:numId="32" w16cid:durableId="944963830">
    <w:abstractNumId w:val="31"/>
  </w:num>
  <w:num w:numId="33" w16cid:durableId="5669602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0D2"/>
    <w:rsid w:val="00001D70"/>
    <w:rsid w:val="00003FD3"/>
    <w:rsid w:val="0000721F"/>
    <w:rsid w:val="000133D7"/>
    <w:rsid w:val="00014404"/>
    <w:rsid w:val="00015E70"/>
    <w:rsid w:val="000165FD"/>
    <w:rsid w:val="000173BD"/>
    <w:rsid w:val="00020CD9"/>
    <w:rsid w:val="000234DB"/>
    <w:rsid w:val="00023A03"/>
    <w:rsid w:val="00025E60"/>
    <w:rsid w:val="000327EC"/>
    <w:rsid w:val="00032D04"/>
    <w:rsid w:val="00036AE2"/>
    <w:rsid w:val="00041BEF"/>
    <w:rsid w:val="00041D95"/>
    <w:rsid w:val="0004376B"/>
    <w:rsid w:val="00054C52"/>
    <w:rsid w:val="000576E8"/>
    <w:rsid w:val="0006134C"/>
    <w:rsid w:val="00073F07"/>
    <w:rsid w:val="00076993"/>
    <w:rsid w:val="00081059"/>
    <w:rsid w:val="00084C8D"/>
    <w:rsid w:val="000A1D89"/>
    <w:rsid w:val="000A2EBF"/>
    <w:rsid w:val="000A4522"/>
    <w:rsid w:val="000A72B3"/>
    <w:rsid w:val="000C242C"/>
    <w:rsid w:val="000C4A3E"/>
    <w:rsid w:val="000C7695"/>
    <w:rsid w:val="000D11DC"/>
    <w:rsid w:val="000D1F4E"/>
    <w:rsid w:val="000D6FDC"/>
    <w:rsid w:val="000D7AA6"/>
    <w:rsid w:val="000D7DF7"/>
    <w:rsid w:val="000E43E1"/>
    <w:rsid w:val="000E55AD"/>
    <w:rsid w:val="000F4E61"/>
    <w:rsid w:val="00101194"/>
    <w:rsid w:val="001018C7"/>
    <w:rsid w:val="001026F9"/>
    <w:rsid w:val="001121A3"/>
    <w:rsid w:val="0011679E"/>
    <w:rsid w:val="00121099"/>
    <w:rsid w:val="0012421B"/>
    <w:rsid w:val="0012666A"/>
    <w:rsid w:val="001350C1"/>
    <w:rsid w:val="00141461"/>
    <w:rsid w:val="00141C89"/>
    <w:rsid w:val="00143411"/>
    <w:rsid w:val="00144CA9"/>
    <w:rsid w:val="00146A48"/>
    <w:rsid w:val="00155D92"/>
    <w:rsid w:val="00163892"/>
    <w:rsid w:val="00166FB1"/>
    <w:rsid w:val="001749C6"/>
    <w:rsid w:val="00177215"/>
    <w:rsid w:val="00182A56"/>
    <w:rsid w:val="001872A8"/>
    <w:rsid w:val="001875ED"/>
    <w:rsid w:val="001877C7"/>
    <w:rsid w:val="00190326"/>
    <w:rsid w:val="0019276A"/>
    <w:rsid w:val="00197DA0"/>
    <w:rsid w:val="001A1215"/>
    <w:rsid w:val="001A13A8"/>
    <w:rsid w:val="001A3389"/>
    <w:rsid w:val="001A48AC"/>
    <w:rsid w:val="001B0807"/>
    <w:rsid w:val="001B54EC"/>
    <w:rsid w:val="001B5860"/>
    <w:rsid w:val="001C2989"/>
    <w:rsid w:val="001C5427"/>
    <w:rsid w:val="001D0290"/>
    <w:rsid w:val="001D4B5E"/>
    <w:rsid w:val="001D50B0"/>
    <w:rsid w:val="001D575C"/>
    <w:rsid w:val="001E10D0"/>
    <w:rsid w:val="001F3B08"/>
    <w:rsid w:val="001F5841"/>
    <w:rsid w:val="00204E43"/>
    <w:rsid w:val="0020566C"/>
    <w:rsid w:val="00213B5C"/>
    <w:rsid w:val="00213F2D"/>
    <w:rsid w:val="00214017"/>
    <w:rsid w:val="0021493F"/>
    <w:rsid w:val="00214AD0"/>
    <w:rsid w:val="00215E5F"/>
    <w:rsid w:val="0022079A"/>
    <w:rsid w:val="0022453F"/>
    <w:rsid w:val="00227249"/>
    <w:rsid w:val="002273BA"/>
    <w:rsid w:val="00234885"/>
    <w:rsid w:val="00234B86"/>
    <w:rsid w:val="002453F6"/>
    <w:rsid w:val="00255709"/>
    <w:rsid w:val="00270630"/>
    <w:rsid w:val="00276DF9"/>
    <w:rsid w:val="002775BB"/>
    <w:rsid w:val="00277C08"/>
    <w:rsid w:val="002809DA"/>
    <w:rsid w:val="00286B91"/>
    <w:rsid w:val="002872DC"/>
    <w:rsid w:val="0029355A"/>
    <w:rsid w:val="00294DCF"/>
    <w:rsid w:val="002A4AC9"/>
    <w:rsid w:val="002A7411"/>
    <w:rsid w:val="002B122E"/>
    <w:rsid w:val="002B52C3"/>
    <w:rsid w:val="002C0ED9"/>
    <w:rsid w:val="002C49DB"/>
    <w:rsid w:val="002E759E"/>
    <w:rsid w:val="003027CC"/>
    <w:rsid w:val="00311F8F"/>
    <w:rsid w:val="00313A7A"/>
    <w:rsid w:val="00316252"/>
    <w:rsid w:val="00316E0F"/>
    <w:rsid w:val="00320A15"/>
    <w:rsid w:val="00325E11"/>
    <w:rsid w:val="0033207B"/>
    <w:rsid w:val="003403DF"/>
    <w:rsid w:val="003439B1"/>
    <w:rsid w:val="00343D68"/>
    <w:rsid w:val="003475D1"/>
    <w:rsid w:val="00352E77"/>
    <w:rsid w:val="003654EC"/>
    <w:rsid w:val="00365DD4"/>
    <w:rsid w:val="00372166"/>
    <w:rsid w:val="00372735"/>
    <w:rsid w:val="003732FA"/>
    <w:rsid w:val="00374A88"/>
    <w:rsid w:val="00375874"/>
    <w:rsid w:val="00377F55"/>
    <w:rsid w:val="00380D7E"/>
    <w:rsid w:val="003813BB"/>
    <w:rsid w:val="00383001"/>
    <w:rsid w:val="003838FF"/>
    <w:rsid w:val="0039178F"/>
    <w:rsid w:val="00393047"/>
    <w:rsid w:val="00393DD0"/>
    <w:rsid w:val="00394A2B"/>
    <w:rsid w:val="003A35DF"/>
    <w:rsid w:val="003A57DE"/>
    <w:rsid w:val="003B393F"/>
    <w:rsid w:val="003B5783"/>
    <w:rsid w:val="003C2957"/>
    <w:rsid w:val="003C2FDE"/>
    <w:rsid w:val="003C4B5E"/>
    <w:rsid w:val="003D3301"/>
    <w:rsid w:val="003D41BE"/>
    <w:rsid w:val="003D4F5B"/>
    <w:rsid w:val="003E55EC"/>
    <w:rsid w:val="003F1F99"/>
    <w:rsid w:val="003F3097"/>
    <w:rsid w:val="003F41F8"/>
    <w:rsid w:val="004001C6"/>
    <w:rsid w:val="0040044B"/>
    <w:rsid w:val="00403140"/>
    <w:rsid w:val="0040409A"/>
    <w:rsid w:val="00407800"/>
    <w:rsid w:val="00415F35"/>
    <w:rsid w:val="00416F7A"/>
    <w:rsid w:val="00427A7D"/>
    <w:rsid w:val="00433601"/>
    <w:rsid w:val="004378F4"/>
    <w:rsid w:val="00437B3B"/>
    <w:rsid w:val="00447279"/>
    <w:rsid w:val="004505D7"/>
    <w:rsid w:val="004511C6"/>
    <w:rsid w:val="004550FA"/>
    <w:rsid w:val="00466A4E"/>
    <w:rsid w:val="004675DE"/>
    <w:rsid w:val="00472F58"/>
    <w:rsid w:val="004741AD"/>
    <w:rsid w:val="00480E36"/>
    <w:rsid w:val="004818BC"/>
    <w:rsid w:val="00484F40"/>
    <w:rsid w:val="00486451"/>
    <w:rsid w:val="0049026A"/>
    <w:rsid w:val="00495FEF"/>
    <w:rsid w:val="004A199A"/>
    <w:rsid w:val="004A4820"/>
    <w:rsid w:val="004B2281"/>
    <w:rsid w:val="004B3FFC"/>
    <w:rsid w:val="004B4D4C"/>
    <w:rsid w:val="004B596A"/>
    <w:rsid w:val="004B63FF"/>
    <w:rsid w:val="004C0227"/>
    <w:rsid w:val="004C2A12"/>
    <w:rsid w:val="004C5C40"/>
    <w:rsid w:val="004C6E08"/>
    <w:rsid w:val="004D4831"/>
    <w:rsid w:val="004D7F75"/>
    <w:rsid w:val="004E1C3A"/>
    <w:rsid w:val="00502818"/>
    <w:rsid w:val="00506576"/>
    <w:rsid w:val="00511D52"/>
    <w:rsid w:val="00515E08"/>
    <w:rsid w:val="00520219"/>
    <w:rsid w:val="0052325E"/>
    <w:rsid w:val="005274B6"/>
    <w:rsid w:val="005300A4"/>
    <w:rsid w:val="00542052"/>
    <w:rsid w:val="005532AC"/>
    <w:rsid w:val="0055732A"/>
    <w:rsid w:val="00560C0F"/>
    <w:rsid w:val="00562CCC"/>
    <w:rsid w:val="005706B4"/>
    <w:rsid w:val="00574841"/>
    <w:rsid w:val="00574CEF"/>
    <w:rsid w:val="00574E82"/>
    <w:rsid w:val="005940AA"/>
    <w:rsid w:val="0059575C"/>
    <w:rsid w:val="0059657F"/>
    <w:rsid w:val="005B43B3"/>
    <w:rsid w:val="005B5D18"/>
    <w:rsid w:val="005C1AA8"/>
    <w:rsid w:val="005C20DB"/>
    <w:rsid w:val="005D2786"/>
    <w:rsid w:val="005D5667"/>
    <w:rsid w:val="005D638F"/>
    <w:rsid w:val="005E0B51"/>
    <w:rsid w:val="005F425C"/>
    <w:rsid w:val="005F4C74"/>
    <w:rsid w:val="0060406E"/>
    <w:rsid w:val="006160C0"/>
    <w:rsid w:val="00622208"/>
    <w:rsid w:val="0063219F"/>
    <w:rsid w:val="00635FC8"/>
    <w:rsid w:val="0063625E"/>
    <w:rsid w:val="006469B3"/>
    <w:rsid w:val="00647084"/>
    <w:rsid w:val="006476DB"/>
    <w:rsid w:val="00657D0B"/>
    <w:rsid w:val="00661FBD"/>
    <w:rsid w:val="006664C4"/>
    <w:rsid w:val="006678E8"/>
    <w:rsid w:val="006702BA"/>
    <w:rsid w:val="006747AA"/>
    <w:rsid w:val="00690A74"/>
    <w:rsid w:val="00692BEC"/>
    <w:rsid w:val="0069570E"/>
    <w:rsid w:val="00695B6C"/>
    <w:rsid w:val="006A04E4"/>
    <w:rsid w:val="006A13A9"/>
    <w:rsid w:val="006A28ED"/>
    <w:rsid w:val="006A3547"/>
    <w:rsid w:val="006A3C67"/>
    <w:rsid w:val="006A7DB2"/>
    <w:rsid w:val="006B2047"/>
    <w:rsid w:val="006B26A4"/>
    <w:rsid w:val="006B3BCD"/>
    <w:rsid w:val="006B5F5A"/>
    <w:rsid w:val="006C10A3"/>
    <w:rsid w:val="006C45F0"/>
    <w:rsid w:val="006D0480"/>
    <w:rsid w:val="006D3056"/>
    <w:rsid w:val="006E3619"/>
    <w:rsid w:val="006E3747"/>
    <w:rsid w:val="006F4FE6"/>
    <w:rsid w:val="006F5399"/>
    <w:rsid w:val="006F7549"/>
    <w:rsid w:val="006F7CAB"/>
    <w:rsid w:val="006F7F53"/>
    <w:rsid w:val="007122E0"/>
    <w:rsid w:val="0071351C"/>
    <w:rsid w:val="007176C4"/>
    <w:rsid w:val="00717F48"/>
    <w:rsid w:val="00723800"/>
    <w:rsid w:val="007251F0"/>
    <w:rsid w:val="00740A40"/>
    <w:rsid w:val="007425F7"/>
    <w:rsid w:val="00744ADE"/>
    <w:rsid w:val="00744CAB"/>
    <w:rsid w:val="00745B3E"/>
    <w:rsid w:val="007470D2"/>
    <w:rsid w:val="00756331"/>
    <w:rsid w:val="00761F77"/>
    <w:rsid w:val="007704BA"/>
    <w:rsid w:val="007813C2"/>
    <w:rsid w:val="0078249C"/>
    <w:rsid w:val="00783651"/>
    <w:rsid w:val="00784A6D"/>
    <w:rsid w:val="00787881"/>
    <w:rsid w:val="00787A3E"/>
    <w:rsid w:val="00792848"/>
    <w:rsid w:val="007A3584"/>
    <w:rsid w:val="007A698F"/>
    <w:rsid w:val="007B6018"/>
    <w:rsid w:val="007C4B81"/>
    <w:rsid w:val="007C4D14"/>
    <w:rsid w:val="007C6A57"/>
    <w:rsid w:val="007C6E44"/>
    <w:rsid w:val="007C73EF"/>
    <w:rsid w:val="007D2FD9"/>
    <w:rsid w:val="007D3824"/>
    <w:rsid w:val="007D62F6"/>
    <w:rsid w:val="007E0C1F"/>
    <w:rsid w:val="007E7BF7"/>
    <w:rsid w:val="007F0CF1"/>
    <w:rsid w:val="007F17BD"/>
    <w:rsid w:val="007F3769"/>
    <w:rsid w:val="007F3978"/>
    <w:rsid w:val="007F50D1"/>
    <w:rsid w:val="007F5449"/>
    <w:rsid w:val="007F62EF"/>
    <w:rsid w:val="00801AF7"/>
    <w:rsid w:val="008047A8"/>
    <w:rsid w:val="00806DC7"/>
    <w:rsid w:val="008105F4"/>
    <w:rsid w:val="00812270"/>
    <w:rsid w:val="008135C9"/>
    <w:rsid w:val="008152D5"/>
    <w:rsid w:val="00816255"/>
    <w:rsid w:val="008275A4"/>
    <w:rsid w:val="0083602B"/>
    <w:rsid w:val="008370B9"/>
    <w:rsid w:val="00837F27"/>
    <w:rsid w:val="00841E61"/>
    <w:rsid w:val="008457F9"/>
    <w:rsid w:val="008526F6"/>
    <w:rsid w:val="008576A0"/>
    <w:rsid w:val="008627E5"/>
    <w:rsid w:val="0086789A"/>
    <w:rsid w:val="00872C59"/>
    <w:rsid w:val="008736E2"/>
    <w:rsid w:val="008818EB"/>
    <w:rsid w:val="00891D15"/>
    <w:rsid w:val="00891E43"/>
    <w:rsid w:val="008929DF"/>
    <w:rsid w:val="008A1CAD"/>
    <w:rsid w:val="008A249D"/>
    <w:rsid w:val="008A401C"/>
    <w:rsid w:val="008A7103"/>
    <w:rsid w:val="008B1CBB"/>
    <w:rsid w:val="008B45F3"/>
    <w:rsid w:val="008B5448"/>
    <w:rsid w:val="008B5607"/>
    <w:rsid w:val="008B58ED"/>
    <w:rsid w:val="008C146B"/>
    <w:rsid w:val="008C2C82"/>
    <w:rsid w:val="008C4238"/>
    <w:rsid w:val="008D136E"/>
    <w:rsid w:val="008D3200"/>
    <w:rsid w:val="008D7AFD"/>
    <w:rsid w:val="008E1A51"/>
    <w:rsid w:val="008E2AB5"/>
    <w:rsid w:val="008F1F50"/>
    <w:rsid w:val="008F4E9B"/>
    <w:rsid w:val="008F6193"/>
    <w:rsid w:val="00904A59"/>
    <w:rsid w:val="00910718"/>
    <w:rsid w:val="00912022"/>
    <w:rsid w:val="00945342"/>
    <w:rsid w:val="00961D4F"/>
    <w:rsid w:val="00962074"/>
    <w:rsid w:val="0096551E"/>
    <w:rsid w:val="00973073"/>
    <w:rsid w:val="00973FD6"/>
    <w:rsid w:val="00976BC3"/>
    <w:rsid w:val="009849BD"/>
    <w:rsid w:val="00984CDB"/>
    <w:rsid w:val="009904C2"/>
    <w:rsid w:val="009954D3"/>
    <w:rsid w:val="00996875"/>
    <w:rsid w:val="009A41FF"/>
    <w:rsid w:val="009A5E95"/>
    <w:rsid w:val="009A69E9"/>
    <w:rsid w:val="009B0766"/>
    <w:rsid w:val="009C40B2"/>
    <w:rsid w:val="009C56A7"/>
    <w:rsid w:val="009C6544"/>
    <w:rsid w:val="009C6763"/>
    <w:rsid w:val="009D259B"/>
    <w:rsid w:val="009D33F3"/>
    <w:rsid w:val="009D49BF"/>
    <w:rsid w:val="009D6D25"/>
    <w:rsid w:val="009D7990"/>
    <w:rsid w:val="009D7CFD"/>
    <w:rsid w:val="009E06B9"/>
    <w:rsid w:val="009E1BFF"/>
    <w:rsid w:val="009E5089"/>
    <w:rsid w:val="009E6585"/>
    <w:rsid w:val="009F2CE5"/>
    <w:rsid w:val="009F7161"/>
    <w:rsid w:val="00A007A5"/>
    <w:rsid w:val="00A13886"/>
    <w:rsid w:val="00A176BE"/>
    <w:rsid w:val="00A26056"/>
    <w:rsid w:val="00A26A4A"/>
    <w:rsid w:val="00A31806"/>
    <w:rsid w:val="00A32AF0"/>
    <w:rsid w:val="00A36128"/>
    <w:rsid w:val="00A36999"/>
    <w:rsid w:val="00A445D3"/>
    <w:rsid w:val="00A463D3"/>
    <w:rsid w:val="00A5100D"/>
    <w:rsid w:val="00A5617F"/>
    <w:rsid w:val="00A6398F"/>
    <w:rsid w:val="00A6498D"/>
    <w:rsid w:val="00A67213"/>
    <w:rsid w:val="00A763E3"/>
    <w:rsid w:val="00A77513"/>
    <w:rsid w:val="00A84CA9"/>
    <w:rsid w:val="00A87148"/>
    <w:rsid w:val="00A97C96"/>
    <w:rsid w:val="00AA4E50"/>
    <w:rsid w:val="00AB59D9"/>
    <w:rsid w:val="00AB7EA6"/>
    <w:rsid w:val="00AC4B48"/>
    <w:rsid w:val="00AC7B1D"/>
    <w:rsid w:val="00AD6E05"/>
    <w:rsid w:val="00AD7E3B"/>
    <w:rsid w:val="00AE1145"/>
    <w:rsid w:val="00AE1FA2"/>
    <w:rsid w:val="00AE1FB7"/>
    <w:rsid w:val="00AE421E"/>
    <w:rsid w:val="00AF08DC"/>
    <w:rsid w:val="00B00CED"/>
    <w:rsid w:val="00B1391A"/>
    <w:rsid w:val="00B1430F"/>
    <w:rsid w:val="00B163B9"/>
    <w:rsid w:val="00B17CF6"/>
    <w:rsid w:val="00B25266"/>
    <w:rsid w:val="00B26A6A"/>
    <w:rsid w:val="00B32DA3"/>
    <w:rsid w:val="00B3599F"/>
    <w:rsid w:val="00B41275"/>
    <w:rsid w:val="00B457B6"/>
    <w:rsid w:val="00B463F1"/>
    <w:rsid w:val="00B61C41"/>
    <w:rsid w:val="00B665D3"/>
    <w:rsid w:val="00B672CE"/>
    <w:rsid w:val="00B7494A"/>
    <w:rsid w:val="00B8360D"/>
    <w:rsid w:val="00B856EC"/>
    <w:rsid w:val="00B87549"/>
    <w:rsid w:val="00B875FB"/>
    <w:rsid w:val="00B908BE"/>
    <w:rsid w:val="00B90F58"/>
    <w:rsid w:val="00B969CC"/>
    <w:rsid w:val="00BB1B0B"/>
    <w:rsid w:val="00BC08FA"/>
    <w:rsid w:val="00BC2615"/>
    <w:rsid w:val="00BD0F75"/>
    <w:rsid w:val="00BD50A9"/>
    <w:rsid w:val="00BD784F"/>
    <w:rsid w:val="00BE020D"/>
    <w:rsid w:val="00BE18B1"/>
    <w:rsid w:val="00BE3BEF"/>
    <w:rsid w:val="00BE7812"/>
    <w:rsid w:val="00BF0E38"/>
    <w:rsid w:val="00BF1092"/>
    <w:rsid w:val="00C07292"/>
    <w:rsid w:val="00C16358"/>
    <w:rsid w:val="00C179AA"/>
    <w:rsid w:val="00C27455"/>
    <w:rsid w:val="00C363FB"/>
    <w:rsid w:val="00C3706D"/>
    <w:rsid w:val="00C37EC9"/>
    <w:rsid w:val="00C43B55"/>
    <w:rsid w:val="00C5005F"/>
    <w:rsid w:val="00C51C72"/>
    <w:rsid w:val="00C54CFA"/>
    <w:rsid w:val="00C571D0"/>
    <w:rsid w:val="00C72200"/>
    <w:rsid w:val="00C72BA8"/>
    <w:rsid w:val="00C74027"/>
    <w:rsid w:val="00C77DFA"/>
    <w:rsid w:val="00C82D92"/>
    <w:rsid w:val="00C831F1"/>
    <w:rsid w:val="00C839CE"/>
    <w:rsid w:val="00C84D7A"/>
    <w:rsid w:val="00C95492"/>
    <w:rsid w:val="00C95BC8"/>
    <w:rsid w:val="00CA45A6"/>
    <w:rsid w:val="00CA671E"/>
    <w:rsid w:val="00CA6E00"/>
    <w:rsid w:val="00CB4764"/>
    <w:rsid w:val="00CB6E10"/>
    <w:rsid w:val="00CE2721"/>
    <w:rsid w:val="00CE5168"/>
    <w:rsid w:val="00CE7F6E"/>
    <w:rsid w:val="00CF2328"/>
    <w:rsid w:val="00CF6C60"/>
    <w:rsid w:val="00D03A01"/>
    <w:rsid w:val="00D03D63"/>
    <w:rsid w:val="00D07C74"/>
    <w:rsid w:val="00D130B0"/>
    <w:rsid w:val="00D15DC0"/>
    <w:rsid w:val="00D27369"/>
    <w:rsid w:val="00D32242"/>
    <w:rsid w:val="00D335F5"/>
    <w:rsid w:val="00D33AED"/>
    <w:rsid w:val="00D458ED"/>
    <w:rsid w:val="00D57CAB"/>
    <w:rsid w:val="00D67D75"/>
    <w:rsid w:val="00D71C1E"/>
    <w:rsid w:val="00D811E2"/>
    <w:rsid w:val="00D93099"/>
    <w:rsid w:val="00DA0182"/>
    <w:rsid w:val="00DA2615"/>
    <w:rsid w:val="00DB6D88"/>
    <w:rsid w:val="00DC6FAE"/>
    <w:rsid w:val="00DC77D7"/>
    <w:rsid w:val="00DD3A52"/>
    <w:rsid w:val="00DD53E9"/>
    <w:rsid w:val="00DD6BED"/>
    <w:rsid w:val="00DD7F9A"/>
    <w:rsid w:val="00DE2491"/>
    <w:rsid w:val="00DE332D"/>
    <w:rsid w:val="00DE422D"/>
    <w:rsid w:val="00DE56DE"/>
    <w:rsid w:val="00DE6C84"/>
    <w:rsid w:val="00DF3C3C"/>
    <w:rsid w:val="00E058DB"/>
    <w:rsid w:val="00E07DD5"/>
    <w:rsid w:val="00E1452A"/>
    <w:rsid w:val="00E242AE"/>
    <w:rsid w:val="00E307EA"/>
    <w:rsid w:val="00E320BA"/>
    <w:rsid w:val="00E33224"/>
    <w:rsid w:val="00E42CD9"/>
    <w:rsid w:val="00E42EC9"/>
    <w:rsid w:val="00E43296"/>
    <w:rsid w:val="00E467C6"/>
    <w:rsid w:val="00E46BC9"/>
    <w:rsid w:val="00E60867"/>
    <w:rsid w:val="00E61948"/>
    <w:rsid w:val="00E675C1"/>
    <w:rsid w:val="00E70401"/>
    <w:rsid w:val="00E72FAB"/>
    <w:rsid w:val="00E80010"/>
    <w:rsid w:val="00E8299C"/>
    <w:rsid w:val="00E84B30"/>
    <w:rsid w:val="00E87654"/>
    <w:rsid w:val="00E877C7"/>
    <w:rsid w:val="00E90578"/>
    <w:rsid w:val="00E96A8B"/>
    <w:rsid w:val="00EA1953"/>
    <w:rsid w:val="00EA3267"/>
    <w:rsid w:val="00EA3521"/>
    <w:rsid w:val="00EA407E"/>
    <w:rsid w:val="00EA681A"/>
    <w:rsid w:val="00EB4B58"/>
    <w:rsid w:val="00EC5719"/>
    <w:rsid w:val="00EC6D88"/>
    <w:rsid w:val="00ED030C"/>
    <w:rsid w:val="00ED04C7"/>
    <w:rsid w:val="00ED0509"/>
    <w:rsid w:val="00ED0C5B"/>
    <w:rsid w:val="00ED3C9F"/>
    <w:rsid w:val="00ED41A2"/>
    <w:rsid w:val="00ED4C77"/>
    <w:rsid w:val="00EE7328"/>
    <w:rsid w:val="00F077AF"/>
    <w:rsid w:val="00F10CCF"/>
    <w:rsid w:val="00F114F0"/>
    <w:rsid w:val="00F1153D"/>
    <w:rsid w:val="00F24998"/>
    <w:rsid w:val="00F2649D"/>
    <w:rsid w:val="00F3100B"/>
    <w:rsid w:val="00F31795"/>
    <w:rsid w:val="00F33899"/>
    <w:rsid w:val="00F34094"/>
    <w:rsid w:val="00F36DF2"/>
    <w:rsid w:val="00F3754D"/>
    <w:rsid w:val="00F42E9B"/>
    <w:rsid w:val="00F47451"/>
    <w:rsid w:val="00F5315F"/>
    <w:rsid w:val="00F5494E"/>
    <w:rsid w:val="00F6116D"/>
    <w:rsid w:val="00F65D63"/>
    <w:rsid w:val="00F667A3"/>
    <w:rsid w:val="00F74454"/>
    <w:rsid w:val="00F76117"/>
    <w:rsid w:val="00F814AF"/>
    <w:rsid w:val="00F83133"/>
    <w:rsid w:val="00F906B0"/>
    <w:rsid w:val="00F92037"/>
    <w:rsid w:val="00F94417"/>
    <w:rsid w:val="00F94650"/>
    <w:rsid w:val="00F94F0B"/>
    <w:rsid w:val="00F96E0C"/>
    <w:rsid w:val="00F96F08"/>
    <w:rsid w:val="00FA1C31"/>
    <w:rsid w:val="00FA2D24"/>
    <w:rsid w:val="00FA4A51"/>
    <w:rsid w:val="00FA6F43"/>
    <w:rsid w:val="00FB32F9"/>
    <w:rsid w:val="00FB5C93"/>
    <w:rsid w:val="00FB6A1A"/>
    <w:rsid w:val="00FC1A74"/>
    <w:rsid w:val="00FC2438"/>
    <w:rsid w:val="00FC7CD4"/>
    <w:rsid w:val="00FD3EAA"/>
    <w:rsid w:val="00FD412D"/>
    <w:rsid w:val="00FD5CA6"/>
    <w:rsid w:val="00FE2F6E"/>
    <w:rsid w:val="00FE4490"/>
    <w:rsid w:val="00FE5294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82CC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470D2"/>
  </w:style>
  <w:style w:type="paragraph" w:styleId="Nagwek1">
    <w:name w:val="heading 1"/>
    <w:basedOn w:val="Normalny"/>
    <w:next w:val="Normalny"/>
    <w:qFormat/>
    <w:rsid w:val="005F42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E1BF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470D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470D2"/>
  </w:style>
  <w:style w:type="paragraph" w:styleId="Nagwek">
    <w:name w:val="header"/>
    <w:aliases w:val="Nagłówek strony 1"/>
    <w:basedOn w:val="Normalny"/>
    <w:link w:val="NagwekZnak"/>
    <w:rsid w:val="007470D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7470D2"/>
    <w:pPr>
      <w:spacing w:after="120"/>
    </w:pPr>
    <w:rPr>
      <w:sz w:val="24"/>
      <w:szCs w:val="24"/>
    </w:rPr>
  </w:style>
  <w:style w:type="paragraph" w:customStyle="1" w:styleId="O">
    <w:name w:val="O"/>
    <w:basedOn w:val="Normalny"/>
    <w:rsid w:val="007470D2"/>
    <w:pPr>
      <w:widowControl w:val="0"/>
      <w:jc w:val="both"/>
    </w:pPr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7470D2"/>
  </w:style>
  <w:style w:type="paragraph" w:customStyle="1" w:styleId="WW-Tekstpodstawowy2">
    <w:name w:val="WW-Tekst podstawowy 2"/>
    <w:basedOn w:val="Normalny"/>
    <w:rsid w:val="007470D2"/>
    <w:pPr>
      <w:widowControl w:val="0"/>
      <w:tabs>
        <w:tab w:val="left" w:pos="0"/>
      </w:tabs>
      <w:suppressAutoHyphens/>
      <w:spacing w:line="360" w:lineRule="auto"/>
      <w:jc w:val="both"/>
    </w:pPr>
    <w:rPr>
      <w:rFonts w:ascii="Arial Narrow" w:hAnsi="Arial Narrow"/>
      <w:sz w:val="24"/>
    </w:rPr>
  </w:style>
  <w:style w:type="table" w:styleId="Tabela-Siatka">
    <w:name w:val="Table Grid"/>
    <w:basedOn w:val="Standardowy"/>
    <w:rsid w:val="00744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poziomELO">
    <w:name w:val="2_poziom_ELO"/>
    <w:basedOn w:val="Nagwek1"/>
    <w:rsid w:val="005F425C"/>
    <w:pPr>
      <w:numPr>
        <w:numId w:val="16"/>
      </w:numPr>
      <w:spacing w:before="0" w:after="0" w:line="360" w:lineRule="auto"/>
    </w:pPr>
    <w:rPr>
      <w:rFonts w:ascii="Verdana" w:hAnsi="Verdana"/>
      <w:sz w:val="20"/>
      <w:szCs w:val="20"/>
    </w:rPr>
  </w:style>
  <w:style w:type="paragraph" w:customStyle="1" w:styleId="3poziomELO">
    <w:name w:val="3_poziom_ELO"/>
    <w:basedOn w:val="Nagwek1"/>
    <w:rsid w:val="005F425C"/>
    <w:pPr>
      <w:numPr>
        <w:ilvl w:val="1"/>
        <w:numId w:val="16"/>
      </w:numPr>
      <w:spacing w:before="0" w:after="0" w:line="360" w:lineRule="auto"/>
    </w:pPr>
    <w:rPr>
      <w:rFonts w:ascii="Verdana" w:hAnsi="Verdana"/>
      <w:sz w:val="20"/>
      <w:szCs w:val="20"/>
    </w:rPr>
  </w:style>
  <w:style w:type="paragraph" w:styleId="Tekstdymka">
    <w:name w:val="Balloon Text"/>
    <w:basedOn w:val="Normalny"/>
    <w:semiHidden/>
    <w:rsid w:val="002A4AC9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3D33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D3301"/>
  </w:style>
  <w:style w:type="paragraph" w:styleId="Tematkomentarza">
    <w:name w:val="annotation subject"/>
    <w:basedOn w:val="Tekstkomentarza"/>
    <w:next w:val="Tekstkomentarza"/>
    <w:semiHidden/>
    <w:rsid w:val="003D3301"/>
    <w:rPr>
      <w:b/>
      <w:bCs/>
    </w:rPr>
  </w:style>
  <w:style w:type="paragraph" w:customStyle="1" w:styleId="ZnakZnakZnakZnak">
    <w:name w:val="Znak Znak Znak Znak"/>
    <w:basedOn w:val="Normalny"/>
    <w:rsid w:val="004818BC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Zwykytekst2">
    <w:name w:val="Zwykły tekst2"/>
    <w:basedOn w:val="Normalny"/>
    <w:rsid w:val="001B0807"/>
    <w:rPr>
      <w:rFonts w:ascii="Courier New" w:hAnsi="Courier New"/>
      <w:lang w:eastAsia="ar-SA"/>
    </w:rPr>
  </w:style>
  <w:style w:type="character" w:customStyle="1" w:styleId="NagwekZnak">
    <w:name w:val="Nagłówek Znak"/>
    <w:aliases w:val="Nagłówek strony 1 Znak"/>
    <w:link w:val="Nagwek"/>
    <w:rsid w:val="004505D7"/>
  </w:style>
  <w:style w:type="paragraph" w:customStyle="1" w:styleId="spistrescipoziom1">
    <w:name w:val="spis_tresci_poziom_1"/>
    <w:basedOn w:val="Normalny"/>
    <w:qFormat/>
    <w:rsid w:val="002C49DB"/>
    <w:pPr>
      <w:numPr>
        <w:numId w:val="27"/>
      </w:numPr>
      <w:spacing w:after="120"/>
      <w:jc w:val="both"/>
    </w:pPr>
    <w:rPr>
      <w:rFonts w:ascii="Arial" w:hAnsi="Arial" w:cs="Arial"/>
      <w:b/>
    </w:rPr>
  </w:style>
  <w:style w:type="paragraph" w:customStyle="1" w:styleId="spistrescipoziom2">
    <w:name w:val="spis_tresci_poziom_2"/>
    <w:basedOn w:val="Normalny"/>
    <w:qFormat/>
    <w:rsid w:val="002C49DB"/>
    <w:pPr>
      <w:numPr>
        <w:ilvl w:val="1"/>
        <w:numId w:val="27"/>
      </w:numPr>
      <w:spacing w:after="120"/>
      <w:jc w:val="both"/>
    </w:pPr>
    <w:rPr>
      <w:rFonts w:ascii="Arial" w:hAnsi="Arial" w:cs="Arial"/>
      <w:b/>
    </w:rPr>
  </w:style>
  <w:style w:type="character" w:customStyle="1" w:styleId="left">
    <w:name w:val="left"/>
    <w:rsid w:val="00025E60"/>
  </w:style>
  <w:style w:type="character" w:customStyle="1" w:styleId="TekstkomentarzaZnak">
    <w:name w:val="Tekst komentarza Znak"/>
    <w:link w:val="Tekstkomentarza"/>
    <w:uiPriority w:val="99"/>
    <w:rsid w:val="009E06B9"/>
  </w:style>
  <w:style w:type="character" w:customStyle="1" w:styleId="TekstprzypisudolnegoZnak">
    <w:name w:val="Tekst przypisu dolnego Znak"/>
    <w:link w:val="Tekstprzypisudolnego"/>
    <w:uiPriority w:val="99"/>
    <w:rsid w:val="0063219F"/>
  </w:style>
  <w:style w:type="character" w:styleId="Odwoanieprzypisudolnego">
    <w:name w:val="footnote reference"/>
    <w:uiPriority w:val="99"/>
    <w:unhideWhenUsed/>
    <w:rsid w:val="0063219F"/>
    <w:rPr>
      <w:vertAlign w:val="superscript"/>
    </w:rPr>
  </w:style>
  <w:style w:type="character" w:customStyle="1" w:styleId="StopkaZnak">
    <w:name w:val="Stopka Znak"/>
    <w:link w:val="Stopka"/>
    <w:rsid w:val="00F42E9B"/>
  </w:style>
  <w:style w:type="paragraph" w:styleId="Akapitzlist">
    <w:name w:val="List Paragraph"/>
    <w:aliases w:val="zwykły tekst,List Paragraph1,BulletC,normalny tekst,Obiekt,Akapit z listą 1,maz_wyliczenie,opis dzialania,K-P_odwolanie,A_wyliczenie"/>
    <w:basedOn w:val="Normalny"/>
    <w:link w:val="AkapitzlistZnak"/>
    <w:uiPriority w:val="34"/>
    <w:qFormat/>
    <w:rsid w:val="00745B3E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aliases w:val="zwykły tekst Znak,List Paragraph1 Znak,BulletC Znak,normalny tekst Znak,Obiekt Znak,Akapit z listą 1 Znak,maz_wyliczenie Znak,opis dzialania Znak,K-P_odwolanie Znak,A_wyliczenie Znak"/>
    <w:link w:val="Akapitzlist"/>
    <w:uiPriority w:val="34"/>
    <w:locked/>
    <w:rsid w:val="00745B3E"/>
    <w:rPr>
      <w:rFonts w:ascii="Calibri" w:hAnsi="Calibri"/>
      <w:sz w:val="22"/>
      <w:szCs w:val="22"/>
    </w:rPr>
  </w:style>
  <w:style w:type="character" w:customStyle="1" w:styleId="Nagwek2Znak">
    <w:name w:val="Nagłówek 2 Znak"/>
    <w:link w:val="Nagwek2"/>
    <w:semiHidden/>
    <w:rsid w:val="009E1BF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Poprawka">
    <w:name w:val="Revision"/>
    <w:hidden/>
    <w:uiPriority w:val="99"/>
    <w:semiHidden/>
    <w:rsid w:val="00801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9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5D14C-AC3F-4225-B0B5-7F1550B561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b0da84f-56a6-4d77-a621-676571727fb5}" enabled="0" method="" siteId="{3b0da84f-56a6-4d77-a621-676571727fb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2377</Words>
  <Characters>16908</Characters>
  <Application>Microsoft Office Word</Application>
  <DocSecurity>0</DocSecurity>
  <Lines>140</Lines>
  <Paragraphs>38</Paragraphs>
  <ScaleCrop>false</ScaleCrop>
  <Company/>
  <LinksUpToDate>false</LinksUpToDate>
  <CharactersWithSpaces>19247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2026-02-24T15:00:00Z</dcterms:created>
  <dcterms:modified xsi:type="dcterms:W3CDTF">2026-02-24T15:00:00Z</dcterms:modified>
</cp:coreProperties>
</file>